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BB880A" w14:textId="77777777" w:rsidR="00551460" w:rsidRPr="005C62C8" w:rsidRDefault="00F80512" w:rsidP="005C62C8">
      <w:pPr>
        <w:pStyle w:val="Ttulo1"/>
        <w:spacing w:line="240" w:lineRule="auto"/>
        <w:rPr>
          <w:rFonts w:ascii="Courier New" w:hAnsi="Courier New" w:cs="Courier New"/>
        </w:rPr>
      </w:pPr>
      <w:r w:rsidRPr="005C62C8">
        <w:rPr>
          <w:rFonts w:ascii="Courier New" w:hAnsi="Courier New" w:cs="Courier New"/>
        </w:rPr>
        <w:t>Problem</w:t>
      </w:r>
    </w:p>
    <w:p w14:paraId="7F5ED64C" w14:textId="77777777" w:rsidR="00551460" w:rsidRPr="005C62C8" w:rsidRDefault="00F80512" w:rsidP="005C62C8">
      <w:pPr>
        <w:spacing w:line="240" w:lineRule="auto"/>
        <w:rPr>
          <w:rFonts w:ascii="Courier New" w:hAnsi="Courier New" w:cs="Courier New"/>
        </w:rPr>
      </w:pPr>
      <w:r w:rsidRPr="005C62C8">
        <w:rPr>
          <w:rFonts w:ascii="Courier New" w:hAnsi="Courier New" w:cs="Courier New"/>
        </w:rPr>
        <w:t xml:space="preserve">We need a </w:t>
      </w:r>
      <w:r w:rsidRPr="005C62C8">
        <w:rPr>
          <w:rFonts w:ascii="Courier New" w:hAnsi="Courier New" w:cs="Courier New"/>
          <w:u w:val="single"/>
        </w:rPr>
        <w:t>system</w:t>
      </w:r>
      <w:r w:rsidRPr="005C62C8">
        <w:rPr>
          <w:rFonts w:ascii="Courier New" w:hAnsi="Courier New" w:cs="Courier New"/>
        </w:rPr>
        <w:t xml:space="preserve"> that compares </w:t>
      </w:r>
      <w:r w:rsidRPr="005C62C8">
        <w:rPr>
          <w:rFonts w:ascii="Courier New" w:hAnsi="Courier New" w:cs="Courier New"/>
          <w:u w:val="single"/>
        </w:rPr>
        <w:t>analysts</w:t>
      </w:r>
      <w:r w:rsidRPr="005C62C8">
        <w:rPr>
          <w:rFonts w:ascii="Courier New" w:hAnsi="Courier New" w:cs="Courier New"/>
        </w:rPr>
        <w:t xml:space="preserve"> from </w:t>
      </w:r>
      <w:r w:rsidRPr="005C62C8">
        <w:rPr>
          <w:rFonts w:ascii="Courier New" w:hAnsi="Courier New" w:cs="Courier New"/>
          <w:u w:val="single"/>
        </w:rPr>
        <w:t>records</w:t>
      </w:r>
      <w:r w:rsidRPr="005C62C8">
        <w:rPr>
          <w:rFonts w:ascii="Courier New" w:hAnsi="Courier New" w:cs="Courier New"/>
        </w:rPr>
        <w:t xml:space="preserve"> of the </w:t>
      </w:r>
      <w:r w:rsidRPr="005C62C8">
        <w:rPr>
          <w:rFonts w:ascii="Courier New" w:hAnsi="Courier New" w:cs="Courier New"/>
          <w:u w:val="single"/>
        </w:rPr>
        <w:t>analyst’s</w:t>
      </w:r>
      <w:r w:rsidRPr="005C62C8">
        <w:rPr>
          <w:rFonts w:ascii="Courier New" w:hAnsi="Courier New" w:cs="Courier New"/>
        </w:rPr>
        <w:t xml:space="preserve"> own </w:t>
      </w:r>
      <w:r w:rsidRPr="005C62C8">
        <w:rPr>
          <w:rFonts w:ascii="Courier New" w:hAnsi="Courier New" w:cs="Courier New"/>
          <w:u w:val="single"/>
        </w:rPr>
        <w:t>stock</w:t>
      </w:r>
      <w:r w:rsidRPr="005C62C8">
        <w:rPr>
          <w:rFonts w:ascii="Courier New" w:hAnsi="Courier New" w:cs="Courier New"/>
        </w:rPr>
        <w:t xml:space="preserve"> buy/sell </w:t>
      </w:r>
      <w:r w:rsidRPr="005C62C8">
        <w:rPr>
          <w:rFonts w:ascii="Courier New" w:hAnsi="Courier New" w:cs="Courier New"/>
          <w:u w:val="single"/>
        </w:rPr>
        <w:t>transactions</w:t>
      </w:r>
      <w:r w:rsidRPr="005C62C8">
        <w:rPr>
          <w:rFonts w:ascii="Courier New" w:hAnsi="Courier New" w:cs="Courier New"/>
        </w:rPr>
        <w:t xml:space="preserve">, so we can recommend </w:t>
      </w:r>
      <w:r w:rsidRPr="005C62C8">
        <w:rPr>
          <w:rFonts w:ascii="Courier New" w:hAnsi="Courier New" w:cs="Courier New"/>
          <w:u w:val="single"/>
        </w:rPr>
        <w:t>investors</w:t>
      </w:r>
      <w:r w:rsidRPr="005C62C8">
        <w:rPr>
          <w:rFonts w:ascii="Courier New" w:hAnsi="Courier New" w:cs="Courier New"/>
        </w:rPr>
        <w:t xml:space="preserve"> to invest with the best </w:t>
      </w:r>
      <w:r w:rsidRPr="005C62C8">
        <w:rPr>
          <w:rFonts w:ascii="Courier New" w:hAnsi="Courier New" w:cs="Courier New"/>
          <w:u w:val="single"/>
        </w:rPr>
        <w:t>analyst</w:t>
      </w:r>
      <w:r w:rsidRPr="005C62C8">
        <w:rPr>
          <w:rFonts w:ascii="Courier New" w:hAnsi="Courier New" w:cs="Courier New"/>
        </w:rPr>
        <w:t>.</w:t>
      </w:r>
    </w:p>
    <w:p w14:paraId="74502CAC" w14:textId="77777777" w:rsidR="00551460" w:rsidRPr="005C62C8" w:rsidRDefault="00551460" w:rsidP="005C62C8">
      <w:pPr>
        <w:spacing w:line="240" w:lineRule="auto"/>
        <w:rPr>
          <w:rFonts w:ascii="Courier New" w:hAnsi="Courier New" w:cs="Courier New"/>
        </w:rPr>
      </w:pPr>
    </w:p>
    <w:p w14:paraId="42CEC77B" w14:textId="77777777" w:rsidR="00551460" w:rsidRPr="005C62C8" w:rsidRDefault="00F80512" w:rsidP="005C62C8">
      <w:pPr>
        <w:spacing w:line="240" w:lineRule="auto"/>
        <w:rPr>
          <w:rFonts w:ascii="Courier New" w:hAnsi="Courier New" w:cs="Courier New"/>
        </w:rPr>
      </w:pPr>
      <w:r w:rsidRPr="005C62C8">
        <w:rPr>
          <w:rFonts w:ascii="Courier New" w:hAnsi="Courier New" w:cs="Courier New"/>
        </w:rPr>
        <w:t xml:space="preserve">To understand what the </w:t>
      </w:r>
      <w:r w:rsidRPr="005C62C8">
        <w:rPr>
          <w:rFonts w:ascii="Courier New" w:hAnsi="Courier New" w:cs="Courier New"/>
          <w:u w:val="single"/>
        </w:rPr>
        <w:t>program</w:t>
      </w:r>
      <w:r w:rsidRPr="005C62C8">
        <w:rPr>
          <w:rFonts w:ascii="Courier New" w:hAnsi="Courier New" w:cs="Courier New"/>
        </w:rPr>
        <w:t xml:space="preserve"> needs to do, it is first necessary to understand a little bit about the </w:t>
      </w:r>
      <w:r w:rsidRPr="005C62C8">
        <w:rPr>
          <w:rFonts w:ascii="Courier New" w:hAnsi="Courier New" w:cs="Courier New"/>
          <w:u w:val="single"/>
        </w:rPr>
        <w:t>stocks</w:t>
      </w:r>
      <w:r w:rsidRPr="005C62C8">
        <w:rPr>
          <w:rFonts w:ascii="Courier New" w:hAnsi="Courier New" w:cs="Courier New"/>
        </w:rPr>
        <w:t xml:space="preserve">, buy and sell </w:t>
      </w:r>
      <w:r w:rsidRPr="005C62C8">
        <w:rPr>
          <w:rFonts w:ascii="Courier New" w:hAnsi="Courier New" w:cs="Courier New"/>
          <w:u w:val="single"/>
        </w:rPr>
        <w:t>transactions</w:t>
      </w:r>
      <w:r w:rsidRPr="005C62C8">
        <w:rPr>
          <w:rFonts w:ascii="Courier New" w:hAnsi="Courier New" w:cs="Courier New"/>
        </w:rPr>
        <w:t xml:space="preserve">, and their </w:t>
      </w:r>
      <w:r w:rsidRPr="005C62C8">
        <w:rPr>
          <w:rFonts w:ascii="Courier New" w:hAnsi="Courier New" w:cs="Courier New"/>
          <w:u w:val="single"/>
        </w:rPr>
        <w:t>records</w:t>
      </w:r>
      <w:r w:rsidRPr="005C62C8">
        <w:rPr>
          <w:rFonts w:ascii="Courier New" w:hAnsi="Courier New" w:cs="Courier New"/>
        </w:rPr>
        <w:t xml:space="preserve">. We’ll keep things simple, though, and only deal with basic </w:t>
      </w:r>
      <w:r w:rsidRPr="005C62C8">
        <w:rPr>
          <w:rFonts w:ascii="Courier New" w:hAnsi="Courier New" w:cs="Courier New"/>
          <w:u w:val="single"/>
        </w:rPr>
        <w:t>stock purchases</w:t>
      </w:r>
      <w:r w:rsidRPr="005C62C8">
        <w:rPr>
          <w:rFonts w:ascii="Courier New" w:hAnsi="Courier New" w:cs="Courier New"/>
        </w:rPr>
        <w:t xml:space="preserve"> and </w:t>
      </w:r>
      <w:r w:rsidRPr="005C62C8">
        <w:rPr>
          <w:rFonts w:ascii="Courier New" w:hAnsi="Courier New" w:cs="Courier New"/>
          <w:u w:val="single"/>
        </w:rPr>
        <w:t>sales</w:t>
      </w:r>
      <w:r w:rsidRPr="005C62C8">
        <w:rPr>
          <w:rFonts w:ascii="Courier New" w:hAnsi="Courier New" w:cs="Courier New"/>
        </w:rPr>
        <w:t>.</w:t>
      </w:r>
    </w:p>
    <w:p w14:paraId="11C7A369" w14:textId="77777777" w:rsidR="00551460" w:rsidRPr="005C62C8" w:rsidRDefault="00F80512" w:rsidP="005C62C8">
      <w:pPr>
        <w:pStyle w:val="Ttulo1"/>
        <w:spacing w:line="240" w:lineRule="auto"/>
        <w:rPr>
          <w:rFonts w:ascii="Courier New" w:hAnsi="Courier New" w:cs="Courier New"/>
        </w:rPr>
      </w:pPr>
      <w:r w:rsidRPr="005C62C8">
        <w:rPr>
          <w:rFonts w:ascii="Courier New" w:hAnsi="Courier New" w:cs="Courier New"/>
        </w:rPr>
        <w:t>Overview</w:t>
      </w:r>
    </w:p>
    <w:p w14:paraId="32D4B1F0" w14:textId="77777777" w:rsidR="00551460" w:rsidRPr="005C62C8" w:rsidRDefault="00F80512" w:rsidP="005C62C8">
      <w:pPr>
        <w:spacing w:line="240" w:lineRule="auto"/>
        <w:rPr>
          <w:rFonts w:ascii="Courier New" w:hAnsi="Courier New" w:cs="Courier New"/>
        </w:rPr>
      </w:pPr>
      <w:r w:rsidRPr="005C62C8">
        <w:rPr>
          <w:rFonts w:ascii="Courier New" w:hAnsi="Courier New" w:cs="Courier New"/>
        </w:rPr>
        <w:t xml:space="preserve">In the </w:t>
      </w:r>
      <w:r w:rsidRPr="005C62C8">
        <w:rPr>
          <w:rFonts w:ascii="Courier New" w:hAnsi="Courier New" w:cs="Courier New"/>
          <w:u w:val="single"/>
        </w:rPr>
        <w:t>domain</w:t>
      </w:r>
      <w:r w:rsidRPr="005C62C8">
        <w:rPr>
          <w:rFonts w:ascii="Courier New" w:hAnsi="Courier New" w:cs="Courier New"/>
        </w:rPr>
        <w:t xml:space="preserve"> of </w:t>
      </w:r>
      <w:r w:rsidRPr="005C62C8">
        <w:rPr>
          <w:rFonts w:ascii="Courier New" w:hAnsi="Courier New" w:cs="Courier New"/>
          <w:u w:val="single"/>
        </w:rPr>
        <w:t>financial investment</w:t>
      </w:r>
      <w:r w:rsidRPr="005C62C8">
        <w:rPr>
          <w:rFonts w:ascii="Courier New" w:hAnsi="Courier New" w:cs="Courier New"/>
        </w:rPr>
        <w:t xml:space="preserve">, individual </w:t>
      </w:r>
      <w:r w:rsidRPr="005C62C8">
        <w:rPr>
          <w:rFonts w:ascii="Courier New" w:hAnsi="Courier New" w:cs="Courier New"/>
          <w:u w:val="single"/>
        </w:rPr>
        <w:t>investors</w:t>
      </w:r>
      <w:r w:rsidRPr="005C62C8">
        <w:rPr>
          <w:rFonts w:ascii="Courier New" w:hAnsi="Courier New" w:cs="Courier New"/>
        </w:rPr>
        <w:t xml:space="preserve"> may base buy/sell </w:t>
      </w:r>
      <w:r w:rsidRPr="005C62C8">
        <w:rPr>
          <w:rFonts w:ascii="Courier New" w:hAnsi="Courier New" w:cs="Courier New"/>
          <w:u w:val="single"/>
        </w:rPr>
        <w:t>decisions</w:t>
      </w:r>
      <w:r w:rsidRPr="005C62C8">
        <w:rPr>
          <w:rFonts w:ascii="Courier New" w:hAnsi="Courier New" w:cs="Courier New"/>
        </w:rPr>
        <w:t xml:space="preserve"> on the </w:t>
      </w:r>
      <w:r w:rsidRPr="005C62C8">
        <w:rPr>
          <w:rFonts w:ascii="Courier New" w:hAnsi="Courier New" w:cs="Courier New"/>
          <w:u w:val="single"/>
        </w:rPr>
        <w:t>opinions</w:t>
      </w:r>
      <w:r w:rsidRPr="005C62C8">
        <w:rPr>
          <w:rFonts w:ascii="Courier New" w:hAnsi="Courier New" w:cs="Courier New"/>
        </w:rPr>
        <w:t xml:space="preserve"> of </w:t>
      </w:r>
      <w:r w:rsidRPr="005C62C8">
        <w:rPr>
          <w:rFonts w:ascii="Courier New" w:hAnsi="Courier New" w:cs="Courier New"/>
          <w:u w:val="single"/>
        </w:rPr>
        <w:t>investment analysts</w:t>
      </w:r>
      <w:r w:rsidRPr="005C62C8">
        <w:rPr>
          <w:rFonts w:ascii="Courier New" w:hAnsi="Courier New" w:cs="Courier New"/>
        </w:rPr>
        <w:t xml:space="preserve">, who spend considerable </w:t>
      </w:r>
      <w:r w:rsidRPr="005C62C8">
        <w:rPr>
          <w:rFonts w:ascii="Courier New" w:hAnsi="Courier New" w:cs="Courier New"/>
          <w:u w:val="single"/>
        </w:rPr>
        <w:t>time</w:t>
      </w:r>
      <w:r w:rsidRPr="005C62C8">
        <w:rPr>
          <w:rFonts w:ascii="Courier New" w:hAnsi="Courier New" w:cs="Courier New"/>
        </w:rPr>
        <w:t xml:space="preserve"> studying the </w:t>
      </w:r>
      <w:r w:rsidRPr="005C62C8">
        <w:rPr>
          <w:rFonts w:ascii="Courier New" w:hAnsi="Courier New" w:cs="Courier New"/>
          <w:u w:val="single"/>
        </w:rPr>
        <w:t>fundamentals</w:t>
      </w:r>
      <w:r w:rsidRPr="005C62C8">
        <w:rPr>
          <w:rFonts w:ascii="Courier New" w:hAnsi="Courier New" w:cs="Courier New"/>
        </w:rPr>
        <w:t xml:space="preserve"> and </w:t>
      </w:r>
      <w:r w:rsidRPr="005C62C8">
        <w:rPr>
          <w:rFonts w:ascii="Courier New" w:hAnsi="Courier New" w:cs="Courier New"/>
          <w:u w:val="single"/>
        </w:rPr>
        <w:t>potential</w:t>
      </w:r>
      <w:r w:rsidRPr="005C62C8">
        <w:rPr>
          <w:rFonts w:ascii="Courier New" w:hAnsi="Courier New" w:cs="Courier New"/>
        </w:rPr>
        <w:t xml:space="preserve"> of selected </w:t>
      </w:r>
      <w:r w:rsidRPr="005C62C8">
        <w:rPr>
          <w:rFonts w:ascii="Courier New" w:hAnsi="Courier New" w:cs="Courier New"/>
          <w:u w:val="single"/>
        </w:rPr>
        <w:t>companies</w:t>
      </w:r>
      <w:r w:rsidRPr="005C62C8">
        <w:rPr>
          <w:rFonts w:ascii="Courier New" w:hAnsi="Courier New" w:cs="Courier New"/>
        </w:rPr>
        <w:t xml:space="preserve">. When an </w:t>
      </w:r>
      <w:r w:rsidRPr="005C62C8">
        <w:rPr>
          <w:rFonts w:ascii="Courier New" w:hAnsi="Courier New" w:cs="Courier New"/>
          <w:u w:val="single"/>
        </w:rPr>
        <w:t>investor</w:t>
      </w:r>
      <w:r w:rsidRPr="005C62C8">
        <w:rPr>
          <w:rFonts w:ascii="Courier New" w:hAnsi="Courier New" w:cs="Courier New"/>
        </w:rPr>
        <w:t xml:space="preserve"> relies on an </w:t>
      </w:r>
      <w:r w:rsidRPr="005C62C8">
        <w:rPr>
          <w:rFonts w:ascii="Courier New" w:hAnsi="Courier New" w:cs="Courier New"/>
          <w:u w:val="single"/>
        </w:rPr>
        <w:t>analyst’s recommendations</w:t>
      </w:r>
      <w:r w:rsidRPr="005C62C8">
        <w:rPr>
          <w:rFonts w:ascii="Courier New" w:hAnsi="Courier New" w:cs="Courier New"/>
        </w:rPr>
        <w:t xml:space="preserve"> to any </w:t>
      </w:r>
      <w:r w:rsidRPr="005C62C8">
        <w:rPr>
          <w:rFonts w:ascii="Courier New" w:hAnsi="Courier New" w:cs="Courier New"/>
          <w:u w:val="single"/>
        </w:rPr>
        <w:t>degree</w:t>
      </w:r>
      <w:r w:rsidRPr="005C62C8">
        <w:rPr>
          <w:rFonts w:ascii="Courier New" w:hAnsi="Courier New" w:cs="Courier New"/>
        </w:rPr>
        <w:t xml:space="preserve">, then that </w:t>
      </w:r>
      <w:r w:rsidRPr="005C62C8">
        <w:rPr>
          <w:rFonts w:ascii="Courier New" w:hAnsi="Courier New" w:cs="Courier New"/>
          <w:u w:val="single"/>
        </w:rPr>
        <w:t>investor</w:t>
      </w:r>
      <w:r w:rsidRPr="005C62C8">
        <w:rPr>
          <w:rFonts w:ascii="Courier New" w:hAnsi="Courier New" w:cs="Courier New"/>
        </w:rPr>
        <w:t xml:space="preserve"> typically wants to know something about the </w:t>
      </w:r>
      <w:r w:rsidRPr="005C62C8">
        <w:rPr>
          <w:rFonts w:ascii="Courier New" w:hAnsi="Courier New" w:cs="Courier New"/>
          <w:u w:val="single"/>
        </w:rPr>
        <w:t>analyst’s track record</w:t>
      </w:r>
      <w:r w:rsidRPr="005C62C8">
        <w:rPr>
          <w:rFonts w:ascii="Courier New" w:hAnsi="Courier New" w:cs="Courier New"/>
        </w:rPr>
        <w:t>.</w:t>
      </w:r>
    </w:p>
    <w:p w14:paraId="24BAFFE8" w14:textId="77777777" w:rsidR="00551460" w:rsidRPr="005C62C8" w:rsidRDefault="00F80512" w:rsidP="005C62C8">
      <w:pPr>
        <w:pStyle w:val="Ttulo1"/>
        <w:spacing w:line="240" w:lineRule="auto"/>
        <w:rPr>
          <w:rFonts w:ascii="Courier New" w:hAnsi="Courier New" w:cs="Courier New"/>
        </w:rPr>
      </w:pPr>
      <w:r w:rsidRPr="005C62C8">
        <w:rPr>
          <w:rFonts w:ascii="Courier New" w:hAnsi="Courier New" w:cs="Courier New"/>
        </w:rPr>
        <w:t>Background</w:t>
      </w:r>
    </w:p>
    <w:p w14:paraId="34F83834" w14:textId="77777777" w:rsidR="00551460" w:rsidRPr="005C62C8" w:rsidRDefault="00F80512" w:rsidP="005C62C8">
      <w:pPr>
        <w:spacing w:line="240" w:lineRule="auto"/>
        <w:rPr>
          <w:rFonts w:ascii="Courier New" w:hAnsi="Courier New" w:cs="Courier New"/>
        </w:rPr>
      </w:pPr>
      <w:r w:rsidRPr="005C62C8">
        <w:rPr>
          <w:rFonts w:ascii="Courier New" w:hAnsi="Courier New" w:cs="Courier New"/>
        </w:rPr>
        <w:t xml:space="preserve">Think of a </w:t>
      </w:r>
      <w:r w:rsidRPr="005C62C8">
        <w:rPr>
          <w:rFonts w:ascii="Courier New" w:hAnsi="Courier New" w:cs="Courier New"/>
          <w:u w:val="single"/>
        </w:rPr>
        <w:t>share</w:t>
      </w:r>
      <w:r w:rsidRPr="005C62C8">
        <w:rPr>
          <w:rFonts w:ascii="Courier New" w:hAnsi="Courier New" w:cs="Courier New"/>
        </w:rPr>
        <w:t xml:space="preserve"> of </w:t>
      </w:r>
      <w:r w:rsidRPr="005C62C8">
        <w:rPr>
          <w:rFonts w:ascii="Courier New" w:hAnsi="Courier New" w:cs="Courier New"/>
          <w:u w:val="single"/>
        </w:rPr>
        <w:t>stock</w:t>
      </w:r>
      <w:r w:rsidRPr="005C62C8">
        <w:rPr>
          <w:rFonts w:ascii="Courier New" w:hAnsi="Courier New" w:cs="Courier New"/>
        </w:rPr>
        <w:t xml:space="preserve"> as a </w:t>
      </w:r>
      <w:r w:rsidRPr="005C62C8">
        <w:rPr>
          <w:rFonts w:ascii="Courier New" w:hAnsi="Courier New" w:cs="Courier New"/>
          <w:u w:val="single"/>
        </w:rPr>
        <w:t>piece</w:t>
      </w:r>
      <w:r w:rsidRPr="005C62C8">
        <w:rPr>
          <w:rFonts w:ascii="Courier New" w:hAnsi="Courier New" w:cs="Courier New"/>
        </w:rPr>
        <w:t xml:space="preserve"> of a </w:t>
      </w:r>
      <w:r w:rsidRPr="005C62C8">
        <w:rPr>
          <w:rFonts w:ascii="Courier New" w:hAnsi="Courier New" w:cs="Courier New"/>
          <w:u w:val="single"/>
        </w:rPr>
        <w:t>company</w:t>
      </w:r>
      <w:r w:rsidRPr="005C62C8">
        <w:rPr>
          <w:rFonts w:ascii="Courier New" w:hAnsi="Courier New" w:cs="Courier New"/>
        </w:rPr>
        <w:t xml:space="preserve">, albeit typically a very small </w:t>
      </w:r>
      <w:r w:rsidRPr="005C62C8">
        <w:rPr>
          <w:rFonts w:ascii="Courier New" w:hAnsi="Courier New" w:cs="Courier New"/>
          <w:u w:val="single"/>
        </w:rPr>
        <w:t>piece</w:t>
      </w:r>
      <w:r w:rsidRPr="005C62C8">
        <w:rPr>
          <w:rFonts w:ascii="Courier New" w:hAnsi="Courier New" w:cs="Courier New"/>
        </w:rPr>
        <w:t xml:space="preserve">. The </w:t>
      </w:r>
      <w:r w:rsidRPr="005C62C8">
        <w:rPr>
          <w:rFonts w:ascii="Courier New" w:hAnsi="Courier New" w:cs="Courier New"/>
          <w:u w:val="single"/>
        </w:rPr>
        <w:t>value</w:t>
      </w:r>
      <w:r w:rsidRPr="005C62C8">
        <w:rPr>
          <w:rFonts w:ascii="Courier New" w:hAnsi="Courier New" w:cs="Courier New"/>
        </w:rPr>
        <w:t xml:space="preserve"> of a </w:t>
      </w:r>
      <w:r w:rsidRPr="005C62C8">
        <w:rPr>
          <w:rFonts w:ascii="Courier New" w:hAnsi="Courier New" w:cs="Courier New"/>
          <w:u w:val="single"/>
        </w:rPr>
        <w:t>share</w:t>
      </w:r>
      <w:r w:rsidRPr="005C62C8">
        <w:rPr>
          <w:rFonts w:ascii="Courier New" w:hAnsi="Courier New" w:cs="Courier New"/>
        </w:rPr>
        <w:t xml:space="preserve"> is loosely related to the </w:t>
      </w:r>
      <w:r w:rsidRPr="005C62C8">
        <w:rPr>
          <w:rFonts w:ascii="Courier New" w:hAnsi="Courier New" w:cs="Courier New"/>
          <w:u w:val="single"/>
        </w:rPr>
        <w:t>value</w:t>
      </w:r>
      <w:r w:rsidRPr="005C62C8">
        <w:rPr>
          <w:rFonts w:ascii="Courier New" w:hAnsi="Courier New" w:cs="Courier New"/>
        </w:rPr>
        <w:t xml:space="preserve"> of the </w:t>
      </w:r>
      <w:r w:rsidRPr="005C62C8">
        <w:rPr>
          <w:rFonts w:ascii="Courier New" w:hAnsi="Courier New" w:cs="Courier New"/>
          <w:u w:val="single"/>
        </w:rPr>
        <w:t>company</w:t>
      </w:r>
      <w:r w:rsidRPr="005C62C8">
        <w:rPr>
          <w:rFonts w:ascii="Courier New" w:hAnsi="Courier New" w:cs="Courier New"/>
        </w:rPr>
        <w:t xml:space="preserve"> divided by the </w:t>
      </w:r>
      <w:r w:rsidRPr="005C62C8">
        <w:rPr>
          <w:rFonts w:ascii="Courier New" w:hAnsi="Courier New" w:cs="Courier New"/>
          <w:u w:val="single"/>
        </w:rPr>
        <w:t>number</w:t>
      </w:r>
      <w:r w:rsidRPr="005C62C8">
        <w:rPr>
          <w:rFonts w:ascii="Courier New" w:hAnsi="Courier New" w:cs="Courier New"/>
        </w:rPr>
        <w:t xml:space="preserve"> of outstanding </w:t>
      </w:r>
      <w:r w:rsidRPr="005C62C8">
        <w:rPr>
          <w:rFonts w:ascii="Courier New" w:hAnsi="Courier New" w:cs="Courier New"/>
          <w:u w:val="single"/>
        </w:rPr>
        <w:t>shares</w:t>
      </w:r>
      <w:r w:rsidRPr="005C62C8">
        <w:rPr>
          <w:rFonts w:ascii="Courier New" w:hAnsi="Courier New" w:cs="Courier New"/>
        </w:rPr>
        <w:t xml:space="preserve"> (i.e., total </w:t>
      </w:r>
      <w:r w:rsidRPr="005C62C8">
        <w:rPr>
          <w:rFonts w:ascii="Courier New" w:hAnsi="Courier New" w:cs="Courier New"/>
          <w:u w:val="single"/>
        </w:rPr>
        <w:t>shares</w:t>
      </w:r>
      <w:r w:rsidRPr="005C62C8">
        <w:rPr>
          <w:rFonts w:ascii="Courier New" w:hAnsi="Courier New" w:cs="Courier New"/>
        </w:rPr>
        <w:t xml:space="preserve"> owned by </w:t>
      </w:r>
      <w:r w:rsidRPr="005C62C8">
        <w:rPr>
          <w:rFonts w:ascii="Courier New" w:hAnsi="Courier New" w:cs="Courier New"/>
          <w:u w:val="single"/>
        </w:rPr>
        <w:t>shareholders</w:t>
      </w:r>
      <w:r w:rsidRPr="005C62C8">
        <w:rPr>
          <w:rFonts w:ascii="Courier New" w:hAnsi="Courier New" w:cs="Courier New"/>
        </w:rPr>
        <w:t xml:space="preserve">.) For example, if a </w:t>
      </w:r>
      <w:r w:rsidRPr="005C62C8">
        <w:rPr>
          <w:rFonts w:ascii="Courier New" w:hAnsi="Courier New" w:cs="Courier New"/>
          <w:u w:val="single"/>
        </w:rPr>
        <w:t>company</w:t>
      </w:r>
      <w:r w:rsidRPr="005C62C8">
        <w:rPr>
          <w:rFonts w:ascii="Courier New" w:hAnsi="Courier New" w:cs="Courier New"/>
        </w:rPr>
        <w:t xml:space="preserve"> was worth $10M and there was a total of 1M </w:t>
      </w:r>
      <w:r w:rsidRPr="005C62C8">
        <w:rPr>
          <w:rFonts w:ascii="Courier New" w:hAnsi="Courier New" w:cs="Courier New"/>
          <w:u w:val="single"/>
        </w:rPr>
        <w:t>shares</w:t>
      </w:r>
      <w:r w:rsidRPr="005C62C8">
        <w:rPr>
          <w:rFonts w:ascii="Courier New" w:hAnsi="Courier New" w:cs="Courier New"/>
        </w:rPr>
        <w:t xml:space="preserve"> owned by </w:t>
      </w:r>
      <w:r w:rsidRPr="005C62C8">
        <w:rPr>
          <w:rFonts w:ascii="Courier New" w:hAnsi="Courier New" w:cs="Courier New"/>
          <w:u w:val="single"/>
        </w:rPr>
        <w:t>shareholders</w:t>
      </w:r>
      <w:r w:rsidRPr="005C62C8">
        <w:rPr>
          <w:rFonts w:ascii="Courier New" w:hAnsi="Courier New" w:cs="Courier New"/>
        </w:rPr>
        <w:t xml:space="preserve">, then each </w:t>
      </w:r>
      <w:r w:rsidRPr="005C62C8">
        <w:rPr>
          <w:rFonts w:ascii="Courier New" w:hAnsi="Courier New" w:cs="Courier New"/>
          <w:u w:val="single"/>
        </w:rPr>
        <w:t>share</w:t>
      </w:r>
      <w:r w:rsidRPr="005C62C8">
        <w:rPr>
          <w:rFonts w:ascii="Courier New" w:hAnsi="Courier New" w:cs="Courier New"/>
        </w:rPr>
        <w:t xml:space="preserve"> would be worth $10.</w:t>
      </w:r>
    </w:p>
    <w:p w14:paraId="69FA7113" w14:textId="2D172BD1" w:rsidR="00551460" w:rsidRPr="005C62C8" w:rsidRDefault="00F80512" w:rsidP="005C62C8">
      <w:pPr>
        <w:spacing w:line="240" w:lineRule="auto"/>
        <w:rPr>
          <w:rFonts w:ascii="Courier New" w:hAnsi="Courier New" w:cs="Courier New"/>
        </w:rPr>
      </w:pPr>
      <w:r w:rsidRPr="005C62C8">
        <w:rPr>
          <w:rFonts w:ascii="Courier New" w:hAnsi="Courier New" w:cs="Courier New"/>
        </w:rPr>
        <w:t xml:space="preserve">In a </w:t>
      </w:r>
      <w:r w:rsidRPr="005C62C8">
        <w:rPr>
          <w:rFonts w:ascii="Courier New" w:hAnsi="Courier New" w:cs="Courier New"/>
          <w:u w:val="single"/>
        </w:rPr>
        <w:t>stock market</w:t>
      </w:r>
      <w:r w:rsidRPr="005C62C8">
        <w:rPr>
          <w:rFonts w:ascii="Courier New" w:hAnsi="Courier New" w:cs="Courier New"/>
        </w:rPr>
        <w:t xml:space="preserve">, all </w:t>
      </w:r>
      <w:r w:rsidRPr="005C62C8">
        <w:rPr>
          <w:rFonts w:ascii="Courier New" w:hAnsi="Courier New" w:cs="Courier New"/>
          <w:u w:val="single"/>
        </w:rPr>
        <w:t>companies</w:t>
      </w:r>
      <w:r w:rsidRPr="005C62C8">
        <w:rPr>
          <w:rFonts w:ascii="Courier New" w:hAnsi="Courier New" w:cs="Courier New"/>
        </w:rPr>
        <w:t xml:space="preserve"> and their </w:t>
      </w:r>
      <w:r w:rsidRPr="005C62C8">
        <w:rPr>
          <w:rFonts w:ascii="Courier New" w:hAnsi="Courier New" w:cs="Courier New"/>
          <w:u w:val="single"/>
        </w:rPr>
        <w:t>stock</w:t>
      </w:r>
      <w:r w:rsidRPr="005C62C8">
        <w:rPr>
          <w:rFonts w:ascii="Courier New" w:hAnsi="Courier New" w:cs="Courier New"/>
        </w:rPr>
        <w:t xml:space="preserve"> are identified by </w:t>
      </w:r>
      <w:r w:rsidRPr="005C62C8">
        <w:rPr>
          <w:rFonts w:ascii="Courier New" w:hAnsi="Courier New" w:cs="Courier New"/>
          <w:u w:val="single"/>
        </w:rPr>
        <w:t>symbols</w:t>
      </w:r>
      <w:r w:rsidRPr="005C62C8">
        <w:rPr>
          <w:rFonts w:ascii="Courier New" w:hAnsi="Courier New" w:cs="Courier New"/>
        </w:rPr>
        <w:t xml:space="preserve">, which are short character </w:t>
      </w:r>
      <w:r w:rsidRPr="005C62C8">
        <w:rPr>
          <w:rFonts w:ascii="Courier New" w:hAnsi="Courier New" w:cs="Courier New"/>
          <w:u w:val="single"/>
        </w:rPr>
        <w:t>strings</w:t>
      </w:r>
      <w:r w:rsidRPr="005C62C8">
        <w:rPr>
          <w:rFonts w:ascii="Courier New" w:hAnsi="Courier New" w:cs="Courier New"/>
        </w:rPr>
        <w:t xml:space="preserve">. For example, Amazon’s </w:t>
      </w:r>
      <w:r w:rsidRPr="005C62C8">
        <w:rPr>
          <w:rFonts w:ascii="Courier New" w:hAnsi="Courier New" w:cs="Courier New"/>
          <w:u w:val="single"/>
        </w:rPr>
        <w:t>symbol</w:t>
      </w:r>
      <w:r w:rsidRPr="005C62C8">
        <w:rPr>
          <w:rFonts w:ascii="Courier New" w:hAnsi="Courier New" w:cs="Courier New"/>
        </w:rPr>
        <w:t xml:space="preserve"> is AMZN, Apple’s is AAPL, and Microsoft’s is MSFT.</w:t>
      </w:r>
    </w:p>
    <w:p w14:paraId="47D0D519" w14:textId="77777777" w:rsidR="00551460" w:rsidRPr="005C62C8" w:rsidRDefault="00F80512" w:rsidP="005C62C8">
      <w:pPr>
        <w:spacing w:line="240" w:lineRule="auto"/>
        <w:rPr>
          <w:rFonts w:ascii="Courier New" w:hAnsi="Courier New" w:cs="Courier New"/>
        </w:rPr>
      </w:pPr>
      <w:r w:rsidRPr="005C62C8">
        <w:rPr>
          <w:rFonts w:ascii="Courier New" w:hAnsi="Courier New" w:cs="Courier New"/>
        </w:rPr>
        <w:t xml:space="preserve">An </w:t>
      </w:r>
      <w:r w:rsidRPr="005C62C8">
        <w:rPr>
          <w:rFonts w:ascii="Courier New" w:hAnsi="Courier New" w:cs="Courier New"/>
          <w:u w:val="single"/>
        </w:rPr>
        <w:t>investor</w:t>
      </w:r>
      <w:r w:rsidRPr="005C62C8">
        <w:rPr>
          <w:rFonts w:ascii="Courier New" w:hAnsi="Courier New" w:cs="Courier New"/>
        </w:rPr>
        <w:t xml:space="preserve"> will buy some </w:t>
      </w:r>
      <w:r w:rsidRPr="005C62C8">
        <w:rPr>
          <w:rFonts w:ascii="Courier New" w:hAnsi="Courier New" w:cs="Courier New"/>
          <w:u w:val="single"/>
        </w:rPr>
        <w:t>number</w:t>
      </w:r>
      <w:r w:rsidRPr="005C62C8">
        <w:rPr>
          <w:rFonts w:ascii="Courier New" w:hAnsi="Courier New" w:cs="Courier New"/>
        </w:rPr>
        <w:t xml:space="preserve"> of </w:t>
      </w:r>
      <w:r w:rsidRPr="005C62C8">
        <w:rPr>
          <w:rFonts w:ascii="Courier New" w:hAnsi="Courier New" w:cs="Courier New"/>
          <w:u w:val="single"/>
        </w:rPr>
        <w:t>shares</w:t>
      </w:r>
      <w:r w:rsidRPr="005C62C8">
        <w:rPr>
          <w:rFonts w:ascii="Courier New" w:hAnsi="Courier New" w:cs="Courier New"/>
        </w:rPr>
        <w:t xml:space="preserve"> at a specific </w:t>
      </w:r>
      <w:r w:rsidRPr="005C62C8">
        <w:rPr>
          <w:rFonts w:ascii="Courier New" w:hAnsi="Courier New" w:cs="Courier New"/>
          <w:u w:val="single"/>
        </w:rPr>
        <w:t>purchase price</w:t>
      </w:r>
      <w:r w:rsidRPr="005C62C8">
        <w:rPr>
          <w:rFonts w:ascii="Courier New" w:hAnsi="Courier New" w:cs="Courier New"/>
        </w:rPr>
        <w:t xml:space="preserve"> and pay a small </w:t>
      </w:r>
      <w:r w:rsidRPr="005C62C8">
        <w:rPr>
          <w:rFonts w:ascii="Courier New" w:hAnsi="Courier New" w:cs="Courier New"/>
          <w:u w:val="single"/>
        </w:rPr>
        <w:t>fee</w:t>
      </w:r>
      <w:r w:rsidRPr="005C62C8">
        <w:rPr>
          <w:rFonts w:ascii="Courier New" w:hAnsi="Courier New" w:cs="Courier New"/>
        </w:rPr>
        <w:t xml:space="preserve"> to a </w:t>
      </w:r>
      <w:r w:rsidRPr="005C62C8">
        <w:rPr>
          <w:rFonts w:ascii="Courier New" w:hAnsi="Courier New" w:cs="Courier New"/>
          <w:u w:val="single"/>
        </w:rPr>
        <w:t>broker</w:t>
      </w:r>
      <w:r w:rsidRPr="005C62C8">
        <w:rPr>
          <w:rFonts w:ascii="Courier New" w:hAnsi="Courier New" w:cs="Courier New"/>
        </w:rPr>
        <w:t xml:space="preserve"> to complete that </w:t>
      </w:r>
      <w:r w:rsidRPr="005C62C8">
        <w:rPr>
          <w:rFonts w:ascii="Courier New" w:hAnsi="Courier New" w:cs="Courier New"/>
          <w:u w:val="single"/>
        </w:rPr>
        <w:t>transaction</w:t>
      </w:r>
      <w:r w:rsidRPr="005C62C8">
        <w:rPr>
          <w:rFonts w:ascii="Courier New" w:hAnsi="Courier New" w:cs="Courier New"/>
        </w:rPr>
        <w:t xml:space="preserve">. Then, at a later </w:t>
      </w:r>
      <w:r w:rsidRPr="005C62C8">
        <w:rPr>
          <w:rFonts w:ascii="Courier New" w:hAnsi="Courier New" w:cs="Courier New"/>
          <w:u w:val="single"/>
        </w:rPr>
        <w:t>time</w:t>
      </w:r>
      <w:r w:rsidRPr="005C62C8">
        <w:rPr>
          <w:rFonts w:ascii="Courier New" w:hAnsi="Courier New" w:cs="Courier New"/>
        </w:rPr>
        <w:t xml:space="preserve">, the </w:t>
      </w:r>
      <w:r w:rsidRPr="005C62C8">
        <w:rPr>
          <w:rFonts w:ascii="Courier New" w:hAnsi="Courier New" w:cs="Courier New"/>
          <w:u w:val="single"/>
        </w:rPr>
        <w:t>investor</w:t>
      </w:r>
      <w:r w:rsidRPr="005C62C8">
        <w:rPr>
          <w:rFonts w:ascii="Courier New" w:hAnsi="Courier New" w:cs="Courier New"/>
        </w:rPr>
        <w:t xml:space="preserve"> will sell all or some of those </w:t>
      </w:r>
      <w:r w:rsidRPr="005C62C8">
        <w:rPr>
          <w:rFonts w:ascii="Courier New" w:hAnsi="Courier New" w:cs="Courier New"/>
          <w:u w:val="single"/>
        </w:rPr>
        <w:t>shares</w:t>
      </w:r>
      <w:r w:rsidRPr="005C62C8">
        <w:rPr>
          <w:rFonts w:ascii="Courier New" w:hAnsi="Courier New" w:cs="Courier New"/>
        </w:rPr>
        <w:t xml:space="preserve"> at a </w:t>
      </w:r>
      <w:r w:rsidRPr="005C62C8">
        <w:rPr>
          <w:rFonts w:ascii="Courier New" w:hAnsi="Courier New" w:cs="Courier New"/>
          <w:u w:val="single"/>
        </w:rPr>
        <w:t>sales price</w:t>
      </w:r>
      <w:r w:rsidRPr="005C62C8">
        <w:rPr>
          <w:rFonts w:ascii="Courier New" w:hAnsi="Courier New" w:cs="Courier New"/>
        </w:rPr>
        <w:t xml:space="preserve"> and pay another small </w:t>
      </w:r>
      <w:r w:rsidRPr="005C62C8">
        <w:rPr>
          <w:rFonts w:ascii="Courier New" w:hAnsi="Courier New" w:cs="Courier New"/>
          <w:u w:val="single"/>
        </w:rPr>
        <w:t>fee</w:t>
      </w:r>
      <w:r w:rsidRPr="005C62C8">
        <w:rPr>
          <w:rFonts w:ascii="Courier New" w:hAnsi="Courier New" w:cs="Courier New"/>
        </w:rPr>
        <w:t xml:space="preserve"> to a </w:t>
      </w:r>
      <w:r w:rsidRPr="005C62C8">
        <w:rPr>
          <w:rFonts w:ascii="Courier New" w:hAnsi="Courier New" w:cs="Courier New"/>
          <w:u w:val="single"/>
        </w:rPr>
        <w:t>broker</w:t>
      </w:r>
      <w:r w:rsidRPr="005C62C8">
        <w:rPr>
          <w:rFonts w:ascii="Courier New" w:hAnsi="Courier New" w:cs="Courier New"/>
        </w:rPr>
        <w:t xml:space="preserve">. Obviously, if an </w:t>
      </w:r>
      <w:r w:rsidRPr="005C62C8">
        <w:rPr>
          <w:rFonts w:ascii="Courier New" w:hAnsi="Courier New" w:cs="Courier New"/>
          <w:u w:val="single"/>
        </w:rPr>
        <w:t>investor</w:t>
      </w:r>
      <w:r w:rsidRPr="005C62C8">
        <w:rPr>
          <w:rFonts w:ascii="Courier New" w:hAnsi="Courier New" w:cs="Courier New"/>
        </w:rPr>
        <w:t xml:space="preserve"> sells at a </w:t>
      </w:r>
      <w:r w:rsidRPr="005C62C8">
        <w:rPr>
          <w:rFonts w:ascii="Courier New" w:hAnsi="Courier New" w:cs="Courier New"/>
          <w:u w:val="single"/>
        </w:rPr>
        <w:t>price</w:t>
      </w:r>
      <w:r w:rsidRPr="005C62C8">
        <w:rPr>
          <w:rFonts w:ascii="Courier New" w:hAnsi="Courier New" w:cs="Courier New"/>
        </w:rPr>
        <w:t xml:space="preserve"> higher than the </w:t>
      </w:r>
      <w:r w:rsidRPr="005C62C8">
        <w:rPr>
          <w:rFonts w:ascii="Courier New" w:hAnsi="Courier New" w:cs="Courier New"/>
          <w:u w:val="single"/>
        </w:rPr>
        <w:t>purchase price</w:t>
      </w:r>
      <w:r w:rsidRPr="005C62C8">
        <w:rPr>
          <w:rFonts w:ascii="Courier New" w:hAnsi="Courier New" w:cs="Courier New"/>
        </w:rPr>
        <w:t xml:space="preserve"> (adjusting for the </w:t>
      </w:r>
      <w:r w:rsidRPr="005C62C8">
        <w:rPr>
          <w:rFonts w:ascii="Courier New" w:hAnsi="Courier New" w:cs="Courier New"/>
          <w:u w:val="single"/>
        </w:rPr>
        <w:t>fees</w:t>
      </w:r>
      <w:r w:rsidRPr="005C62C8">
        <w:rPr>
          <w:rFonts w:ascii="Courier New" w:hAnsi="Courier New" w:cs="Courier New"/>
        </w:rPr>
        <w:t xml:space="preserve">), the </w:t>
      </w:r>
      <w:r w:rsidRPr="005C62C8">
        <w:rPr>
          <w:rFonts w:ascii="Courier New" w:hAnsi="Courier New" w:cs="Courier New"/>
          <w:u w:val="single"/>
        </w:rPr>
        <w:t>investor</w:t>
      </w:r>
      <w:r w:rsidRPr="005C62C8">
        <w:rPr>
          <w:rFonts w:ascii="Courier New" w:hAnsi="Courier New" w:cs="Courier New"/>
        </w:rPr>
        <w:t xml:space="preserve"> will make </w:t>
      </w:r>
      <w:r w:rsidRPr="005C62C8">
        <w:rPr>
          <w:rFonts w:ascii="Courier New" w:hAnsi="Courier New" w:cs="Courier New"/>
          <w:u w:val="single"/>
        </w:rPr>
        <w:t>money</w:t>
      </w:r>
      <w:r w:rsidRPr="005C62C8">
        <w:rPr>
          <w:rFonts w:ascii="Courier New" w:hAnsi="Courier New" w:cs="Courier New"/>
        </w:rPr>
        <w:t>.</w:t>
      </w:r>
    </w:p>
    <w:p w14:paraId="318BE8D7" w14:textId="77777777" w:rsidR="00551460" w:rsidRPr="005C62C8" w:rsidRDefault="00551460" w:rsidP="005C62C8">
      <w:pPr>
        <w:spacing w:line="240" w:lineRule="auto"/>
        <w:rPr>
          <w:rFonts w:ascii="Courier New" w:hAnsi="Courier New" w:cs="Courier New"/>
        </w:rPr>
      </w:pPr>
    </w:p>
    <w:p w14:paraId="5F7041E4" w14:textId="77777777" w:rsidR="00551460" w:rsidRPr="005C62C8" w:rsidRDefault="00F80512" w:rsidP="005C62C8">
      <w:pPr>
        <w:spacing w:line="240" w:lineRule="auto"/>
        <w:rPr>
          <w:rFonts w:ascii="Courier New" w:hAnsi="Courier New" w:cs="Courier New"/>
        </w:rPr>
      </w:pPr>
      <w:r w:rsidRPr="005C62C8">
        <w:rPr>
          <w:rFonts w:ascii="Courier New" w:hAnsi="Courier New" w:cs="Courier New"/>
        </w:rPr>
        <w:t xml:space="preserve">For </w:t>
      </w:r>
      <w:r w:rsidRPr="005C62C8">
        <w:rPr>
          <w:rFonts w:ascii="Courier New" w:hAnsi="Courier New" w:cs="Courier New"/>
          <w:u w:val="single"/>
        </w:rPr>
        <w:t>taxes</w:t>
      </w:r>
      <w:r w:rsidRPr="005C62C8">
        <w:rPr>
          <w:rFonts w:ascii="Courier New" w:hAnsi="Courier New" w:cs="Courier New"/>
        </w:rPr>
        <w:t xml:space="preserve"> purpose and </w:t>
      </w:r>
      <w:r w:rsidRPr="005C62C8">
        <w:rPr>
          <w:rFonts w:ascii="Courier New" w:hAnsi="Courier New" w:cs="Courier New"/>
          <w:u w:val="single"/>
        </w:rPr>
        <w:t>asset management</w:t>
      </w:r>
      <w:r w:rsidRPr="005C62C8">
        <w:rPr>
          <w:rFonts w:ascii="Courier New" w:hAnsi="Courier New" w:cs="Courier New"/>
        </w:rPr>
        <w:t xml:space="preserve">, </w:t>
      </w:r>
      <w:r w:rsidRPr="005C62C8">
        <w:rPr>
          <w:rFonts w:ascii="Courier New" w:hAnsi="Courier New" w:cs="Courier New"/>
          <w:u w:val="single"/>
        </w:rPr>
        <w:t>investors</w:t>
      </w:r>
      <w:r w:rsidRPr="005C62C8">
        <w:rPr>
          <w:rFonts w:ascii="Courier New" w:hAnsi="Courier New" w:cs="Courier New"/>
        </w:rPr>
        <w:t xml:space="preserve"> correlate the </w:t>
      </w:r>
      <w:r w:rsidRPr="005C62C8">
        <w:rPr>
          <w:rFonts w:ascii="Courier New" w:hAnsi="Courier New" w:cs="Courier New"/>
          <w:u w:val="single"/>
        </w:rPr>
        <w:t>sale</w:t>
      </w:r>
      <w:r w:rsidRPr="005C62C8">
        <w:rPr>
          <w:rFonts w:ascii="Courier New" w:hAnsi="Courier New" w:cs="Courier New"/>
        </w:rPr>
        <w:t xml:space="preserve"> of a </w:t>
      </w:r>
      <w:r w:rsidRPr="005C62C8">
        <w:rPr>
          <w:rFonts w:ascii="Courier New" w:hAnsi="Courier New" w:cs="Courier New"/>
          <w:u w:val="single"/>
        </w:rPr>
        <w:t>block</w:t>
      </w:r>
      <w:r w:rsidRPr="005C62C8">
        <w:rPr>
          <w:rFonts w:ascii="Courier New" w:hAnsi="Courier New" w:cs="Courier New"/>
        </w:rPr>
        <w:t xml:space="preserve"> of </w:t>
      </w:r>
      <w:r w:rsidRPr="005C62C8">
        <w:rPr>
          <w:rFonts w:ascii="Courier New" w:hAnsi="Courier New" w:cs="Courier New"/>
          <w:u w:val="single"/>
        </w:rPr>
        <w:t>stocks</w:t>
      </w:r>
      <w:r w:rsidRPr="005C62C8">
        <w:rPr>
          <w:rFonts w:ascii="Courier New" w:hAnsi="Courier New" w:cs="Courier New"/>
        </w:rPr>
        <w:t xml:space="preserve"> to specific </w:t>
      </w:r>
      <w:r w:rsidRPr="005C62C8">
        <w:rPr>
          <w:rFonts w:ascii="Courier New" w:hAnsi="Courier New" w:cs="Courier New"/>
          <w:u w:val="single"/>
        </w:rPr>
        <w:t>purchases</w:t>
      </w:r>
      <w:r w:rsidRPr="005C62C8">
        <w:rPr>
          <w:rFonts w:ascii="Courier New" w:hAnsi="Courier New" w:cs="Courier New"/>
        </w:rPr>
        <w:t xml:space="preserve">. For example, consider an </w:t>
      </w:r>
      <w:r w:rsidRPr="005C62C8">
        <w:rPr>
          <w:rFonts w:ascii="Courier New" w:hAnsi="Courier New" w:cs="Courier New"/>
          <w:u w:val="single"/>
        </w:rPr>
        <w:t>investor</w:t>
      </w:r>
      <w:r w:rsidRPr="005C62C8">
        <w:rPr>
          <w:rFonts w:ascii="Courier New" w:hAnsi="Courier New" w:cs="Courier New"/>
        </w:rPr>
        <w:t xml:space="preserve"> who buy 100 </w:t>
      </w:r>
      <w:r w:rsidRPr="005C62C8">
        <w:rPr>
          <w:rFonts w:ascii="Courier New" w:hAnsi="Courier New" w:cs="Courier New"/>
          <w:u w:val="single"/>
        </w:rPr>
        <w:t>shares</w:t>
      </w:r>
      <w:r w:rsidRPr="005C62C8">
        <w:rPr>
          <w:rFonts w:ascii="Courier New" w:hAnsi="Courier New" w:cs="Courier New"/>
        </w:rPr>
        <w:t xml:space="preserve"> of ABC at $10/share and a </w:t>
      </w:r>
      <w:r w:rsidRPr="005C62C8">
        <w:rPr>
          <w:rFonts w:ascii="Courier New" w:hAnsi="Courier New" w:cs="Courier New"/>
        </w:rPr>
        <w:lastRenderedPageBreak/>
        <w:t xml:space="preserve">little while later another 100 </w:t>
      </w:r>
      <w:r w:rsidRPr="005C62C8">
        <w:rPr>
          <w:rFonts w:ascii="Courier New" w:hAnsi="Courier New" w:cs="Courier New"/>
          <w:u w:val="single"/>
        </w:rPr>
        <w:t>shares</w:t>
      </w:r>
      <w:r w:rsidRPr="005C62C8">
        <w:rPr>
          <w:rFonts w:ascii="Courier New" w:hAnsi="Courier New" w:cs="Courier New"/>
        </w:rPr>
        <w:t xml:space="preserve"> at $11/share. Then, imagine that the </w:t>
      </w:r>
      <w:r w:rsidRPr="005C62C8">
        <w:rPr>
          <w:rFonts w:ascii="Courier New" w:hAnsi="Courier New" w:cs="Courier New"/>
          <w:u w:val="single"/>
        </w:rPr>
        <w:t>investor</w:t>
      </w:r>
      <w:r w:rsidRPr="005C62C8">
        <w:rPr>
          <w:rFonts w:ascii="Courier New" w:hAnsi="Courier New" w:cs="Courier New"/>
        </w:rPr>
        <w:t xml:space="preserve"> sell 125 </w:t>
      </w:r>
      <w:r w:rsidRPr="005C62C8">
        <w:rPr>
          <w:rFonts w:ascii="Courier New" w:hAnsi="Courier New" w:cs="Courier New"/>
          <w:u w:val="single"/>
        </w:rPr>
        <w:t>shares</w:t>
      </w:r>
      <w:r w:rsidRPr="005C62C8">
        <w:rPr>
          <w:rFonts w:ascii="Courier New" w:hAnsi="Courier New" w:cs="Courier New"/>
        </w:rPr>
        <w:t xml:space="preserve">. In making that </w:t>
      </w:r>
      <w:r w:rsidRPr="005C62C8">
        <w:rPr>
          <w:rFonts w:ascii="Courier New" w:hAnsi="Courier New" w:cs="Courier New"/>
          <w:u w:val="single"/>
        </w:rPr>
        <w:t>sale</w:t>
      </w:r>
      <w:r w:rsidRPr="005C62C8">
        <w:rPr>
          <w:rFonts w:ascii="Courier New" w:hAnsi="Courier New" w:cs="Courier New"/>
        </w:rPr>
        <w:t xml:space="preserve">, the </w:t>
      </w:r>
      <w:r w:rsidRPr="005C62C8">
        <w:rPr>
          <w:rFonts w:ascii="Courier New" w:hAnsi="Courier New" w:cs="Courier New"/>
          <w:u w:val="single"/>
        </w:rPr>
        <w:t>investor</w:t>
      </w:r>
      <w:r w:rsidRPr="005C62C8">
        <w:rPr>
          <w:rFonts w:ascii="Courier New" w:hAnsi="Courier New" w:cs="Courier New"/>
        </w:rPr>
        <w:t xml:space="preserve"> will say how many of the 125 </w:t>
      </w:r>
      <w:r w:rsidRPr="005C62C8">
        <w:rPr>
          <w:rFonts w:ascii="Courier New" w:hAnsi="Courier New" w:cs="Courier New"/>
          <w:u w:val="single"/>
        </w:rPr>
        <w:t>shares</w:t>
      </w:r>
      <w:r w:rsidRPr="005C62C8">
        <w:rPr>
          <w:rFonts w:ascii="Courier New" w:hAnsi="Courier New" w:cs="Courier New"/>
        </w:rPr>
        <w:t xml:space="preserve"> come from the first </w:t>
      </w:r>
      <w:r w:rsidRPr="005C62C8">
        <w:rPr>
          <w:rFonts w:ascii="Courier New" w:hAnsi="Courier New" w:cs="Courier New"/>
          <w:u w:val="single"/>
        </w:rPr>
        <w:t>block</w:t>
      </w:r>
      <w:r w:rsidRPr="005C62C8">
        <w:rPr>
          <w:rFonts w:ascii="Courier New" w:hAnsi="Courier New" w:cs="Courier New"/>
        </w:rPr>
        <w:t xml:space="preserve"> of </w:t>
      </w:r>
      <w:r w:rsidRPr="005C62C8">
        <w:rPr>
          <w:rFonts w:ascii="Courier New" w:hAnsi="Courier New" w:cs="Courier New"/>
          <w:u w:val="single"/>
        </w:rPr>
        <w:t>shares purchase</w:t>
      </w:r>
      <w:r w:rsidRPr="005C62C8">
        <w:rPr>
          <w:rFonts w:ascii="Courier New" w:hAnsi="Courier New" w:cs="Courier New"/>
        </w:rPr>
        <w:t xml:space="preserve"> and how many come from the second </w:t>
      </w:r>
      <w:r w:rsidRPr="005C62C8">
        <w:rPr>
          <w:rFonts w:ascii="Courier New" w:hAnsi="Courier New" w:cs="Courier New"/>
          <w:u w:val="single"/>
        </w:rPr>
        <w:t>block</w:t>
      </w:r>
      <w:r w:rsidRPr="005C62C8">
        <w:rPr>
          <w:rFonts w:ascii="Courier New" w:hAnsi="Courier New" w:cs="Courier New"/>
        </w:rPr>
        <w:t xml:space="preserve">, because it will impact how much </w:t>
      </w:r>
      <w:r w:rsidRPr="005C62C8">
        <w:rPr>
          <w:rFonts w:ascii="Courier New" w:hAnsi="Courier New" w:cs="Courier New"/>
          <w:u w:val="single"/>
        </w:rPr>
        <w:t>profit</w:t>
      </w:r>
      <w:r w:rsidRPr="005C62C8">
        <w:rPr>
          <w:rFonts w:ascii="Courier New" w:hAnsi="Courier New" w:cs="Courier New"/>
        </w:rPr>
        <w:t xml:space="preserve"> the </w:t>
      </w:r>
      <w:r w:rsidRPr="005C62C8">
        <w:rPr>
          <w:rFonts w:ascii="Courier New" w:hAnsi="Courier New" w:cs="Courier New"/>
          <w:u w:val="single"/>
        </w:rPr>
        <w:t>investor</w:t>
      </w:r>
      <w:r w:rsidRPr="005C62C8">
        <w:rPr>
          <w:rFonts w:ascii="Courier New" w:hAnsi="Courier New" w:cs="Courier New"/>
        </w:rPr>
        <w:t xml:space="preserve"> makes.</w:t>
      </w:r>
    </w:p>
    <w:p w14:paraId="709CB419" w14:textId="77777777" w:rsidR="00551460" w:rsidRPr="005C62C8" w:rsidRDefault="00551460" w:rsidP="005C62C8">
      <w:pPr>
        <w:spacing w:line="240" w:lineRule="auto"/>
        <w:rPr>
          <w:rFonts w:ascii="Courier New" w:hAnsi="Courier New" w:cs="Courier New"/>
        </w:rPr>
      </w:pPr>
    </w:p>
    <w:p w14:paraId="46B60EFB" w14:textId="77777777" w:rsidR="00551460" w:rsidRPr="005C62C8" w:rsidRDefault="00F80512" w:rsidP="005C62C8">
      <w:pPr>
        <w:spacing w:line="240" w:lineRule="auto"/>
        <w:rPr>
          <w:rFonts w:ascii="Courier New" w:hAnsi="Courier New" w:cs="Courier New"/>
        </w:rPr>
      </w:pPr>
      <w:r w:rsidRPr="005C62C8">
        <w:rPr>
          <w:rFonts w:ascii="Courier New" w:hAnsi="Courier New" w:cs="Courier New"/>
        </w:rPr>
        <w:t xml:space="preserve">An </w:t>
      </w:r>
      <w:r w:rsidRPr="005C62C8">
        <w:rPr>
          <w:rFonts w:ascii="Courier New" w:hAnsi="Courier New" w:cs="Courier New"/>
          <w:u w:val="single"/>
        </w:rPr>
        <w:t>investor</w:t>
      </w:r>
      <w:r w:rsidRPr="005C62C8">
        <w:rPr>
          <w:rFonts w:ascii="Courier New" w:hAnsi="Courier New" w:cs="Courier New"/>
        </w:rPr>
        <w:t xml:space="preserve"> does not actually make or lose </w:t>
      </w:r>
      <w:r w:rsidRPr="005C62C8">
        <w:rPr>
          <w:rFonts w:ascii="Courier New" w:hAnsi="Courier New" w:cs="Courier New"/>
          <w:u w:val="single"/>
        </w:rPr>
        <w:t>money</w:t>
      </w:r>
      <w:r w:rsidRPr="005C62C8">
        <w:rPr>
          <w:rFonts w:ascii="Courier New" w:hAnsi="Courier New" w:cs="Courier New"/>
        </w:rPr>
        <w:t xml:space="preserve"> until </w:t>
      </w:r>
      <w:r w:rsidRPr="005C62C8">
        <w:rPr>
          <w:rFonts w:ascii="Courier New" w:hAnsi="Courier New" w:cs="Courier New"/>
          <w:u w:val="single"/>
        </w:rPr>
        <w:t>shares</w:t>
      </w:r>
      <w:r w:rsidRPr="005C62C8">
        <w:rPr>
          <w:rFonts w:ascii="Courier New" w:hAnsi="Courier New" w:cs="Courier New"/>
        </w:rPr>
        <w:t xml:space="preserve"> are sold. </w:t>
      </w:r>
      <w:r w:rsidRPr="005C62C8">
        <w:rPr>
          <w:rFonts w:ascii="Courier New" w:hAnsi="Courier New" w:cs="Courier New"/>
          <w:u w:val="single"/>
        </w:rPr>
        <w:t>Shares</w:t>
      </w:r>
      <w:r w:rsidRPr="005C62C8">
        <w:rPr>
          <w:rFonts w:ascii="Courier New" w:hAnsi="Courier New" w:cs="Courier New"/>
        </w:rPr>
        <w:t xml:space="preserve"> that an </w:t>
      </w:r>
      <w:r w:rsidRPr="005C62C8">
        <w:rPr>
          <w:rFonts w:ascii="Courier New" w:hAnsi="Courier New" w:cs="Courier New"/>
          <w:u w:val="single"/>
        </w:rPr>
        <w:t>investor</w:t>
      </w:r>
      <w:r w:rsidRPr="005C62C8">
        <w:rPr>
          <w:rFonts w:ascii="Courier New" w:hAnsi="Courier New" w:cs="Courier New"/>
        </w:rPr>
        <w:t xml:space="preserve"> is holding onto only represent potential </w:t>
      </w:r>
      <w:r w:rsidRPr="005C62C8">
        <w:rPr>
          <w:rFonts w:ascii="Courier New" w:hAnsi="Courier New" w:cs="Courier New"/>
          <w:u w:val="single"/>
        </w:rPr>
        <w:t>profits</w:t>
      </w:r>
      <w:r w:rsidRPr="005C62C8">
        <w:rPr>
          <w:rFonts w:ascii="Courier New" w:hAnsi="Courier New" w:cs="Courier New"/>
        </w:rPr>
        <w:t xml:space="preserve"> or </w:t>
      </w:r>
      <w:r w:rsidRPr="005C62C8">
        <w:rPr>
          <w:rFonts w:ascii="Courier New" w:hAnsi="Courier New" w:cs="Courier New"/>
          <w:u w:val="single"/>
        </w:rPr>
        <w:t>losses</w:t>
      </w:r>
      <w:r w:rsidRPr="005C62C8">
        <w:rPr>
          <w:rFonts w:ascii="Courier New" w:hAnsi="Courier New" w:cs="Courier New"/>
        </w:rPr>
        <w:t xml:space="preserve">. So, to rank an </w:t>
      </w:r>
      <w:r w:rsidRPr="005C62C8">
        <w:rPr>
          <w:rFonts w:ascii="Courier New" w:hAnsi="Courier New" w:cs="Courier New"/>
          <w:u w:val="single"/>
        </w:rPr>
        <w:t>analyst’s performance</w:t>
      </w:r>
      <w:r w:rsidRPr="005C62C8">
        <w:rPr>
          <w:rFonts w:ascii="Courier New" w:hAnsi="Courier New" w:cs="Courier New"/>
        </w:rPr>
        <w:t xml:space="preserve">, we need to know about completed </w:t>
      </w:r>
      <w:r w:rsidRPr="005C62C8">
        <w:rPr>
          <w:rFonts w:ascii="Courier New" w:hAnsi="Courier New" w:cs="Courier New"/>
          <w:u w:val="single"/>
        </w:rPr>
        <w:t>purchase/sales cycles</w:t>
      </w:r>
      <w:r w:rsidRPr="005C62C8">
        <w:rPr>
          <w:rFonts w:ascii="Courier New" w:hAnsi="Courier New" w:cs="Courier New"/>
        </w:rPr>
        <w:t xml:space="preserve">. Therefore, a </w:t>
      </w:r>
      <w:r w:rsidRPr="005C62C8">
        <w:rPr>
          <w:rFonts w:ascii="Courier New" w:hAnsi="Courier New" w:cs="Courier New"/>
          <w:u w:val="single"/>
        </w:rPr>
        <w:t>history</w:t>
      </w:r>
      <w:r w:rsidRPr="005C62C8">
        <w:rPr>
          <w:rFonts w:ascii="Courier New" w:hAnsi="Courier New" w:cs="Courier New"/>
        </w:rPr>
        <w:t xml:space="preserve"> will contain </w:t>
      </w:r>
      <w:r w:rsidRPr="005C62C8">
        <w:rPr>
          <w:rFonts w:ascii="Courier New" w:hAnsi="Courier New" w:cs="Courier New"/>
          <w:u w:val="single"/>
        </w:rPr>
        <w:t>records</w:t>
      </w:r>
      <w:r w:rsidRPr="005C62C8">
        <w:rPr>
          <w:rFonts w:ascii="Courier New" w:hAnsi="Courier New" w:cs="Courier New"/>
        </w:rPr>
        <w:t xml:space="preserve"> with following </w:t>
      </w:r>
      <w:r w:rsidRPr="005C62C8">
        <w:rPr>
          <w:rFonts w:ascii="Courier New" w:hAnsi="Courier New" w:cs="Courier New"/>
          <w:u w:val="single"/>
        </w:rPr>
        <w:t>data</w:t>
      </w:r>
      <w:r w:rsidRPr="005C62C8">
        <w:rPr>
          <w:rFonts w:ascii="Courier New" w:hAnsi="Courier New" w:cs="Courier New"/>
        </w:rPr>
        <w:t>:</w:t>
      </w:r>
    </w:p>
    <w:p w14:paraId="51697C3D" w14:textId="77777777" w:rsidR="00551460" w:rsidRPr="005C62C8" w:rsidRDefault="00551460" w:rsidP="005C62C8">
      <w:pPr>
        <w:spacing w:line="240" w:lineRule="auto"/>
        <w:rPr>
          <w:rFonts w:ascii="Courier New" w:hAnsi="Courier New" w:cs="Courier New"/>
        </w:rPr>
      </w:pPr>
    </w:p>
    <w:p w14:paraId="06AF0D14" w14:textId="6CC57259" w:rsidR="00551460" w:rsidRPr="005C62C8" w:rsidRDefault="00F80512" w:rsidP="005C62C8">
      <w:pPr>
        <w:spacing w:line="240" w:lineRule="auto"/>
        <w:rPr>
          <w:rFonts w:ascii="Courier New" w:hAnsi="Courier New" w:cs="Courier New"/>
        </w:rPr>
      </w:pPr>
      <w:r w:rsidRPr="005C62C8">
        <w:rPr>
          <w:rFonts w:ascii="Courier New" w:hAnsi="Courier New" w:cs="Courier New"/>
          <w:u w:val="single"/>
        </w:rPr>
        <w:t>Stock symbol</w:t>
      </w:r>
      <w:r w:rsidRPr="005C62C8">
        <w:rPr>
          <w:rFonts w:ascii="Courier New" w:hAnsi="Courier New" w:cs="Courier New"/>
        </w:rPr>
        <w:t xml:space="preserve">, </w:t>
      </w:r>
      <w:r w:rsidRPr="005C62C8">
        <w:rPr>
          <w:rFonts w:ascii="Courier New" w:hAnsi="Courier New" w:cs="Courier New"/>
          <w:u w:val="single"/>
        </w:rPr>
        <w:t>Quantity (Q)</w:t>
      </w:r>
      <w:r w:rsidRPr="005C62C8">
        <w:rPr>
          <w:rFonts w:ascii="Courier New" w:hAnsi="Courier New" w:cs="Courier New"/>
        </w:rPr>
        <w:t xml:space="preserve">, </w:t>
      </w:r>
      <w:r w:rsidRPr="005C62C8">
        <w:rPr>
          <w:rFonts w:ascii="Courier New" w:hAnsi="Courier New" w:cs="Courier New"/>
          <w:u w:val="single"/>
        </w:rPr>
        <w:t>Purchase Date/time (PT)</w:t>
      </w:r>
      <w:r w:rsidRPr="005C62C8">
        <w:rPr>
          <w:rFonts w:ascii="Courier New" w:hAnsi="Courier New" w:cs="Courier New"/>
        </w:rPr>
        <w:t xml:space="preserve">, </w:t>
      </w:r>
      <w:r w:rsidRPr="005C62C8">
        <w:rPr>
          <w:rFonts w:ascii="Courier New" w:hAnsi="Courier New" w:cs="Courier New"/>
          <w:u w:val="single"/>
        </w:rPr>
        <w:t>Purchase Price (PP)</w:t>
      </w:r>
      <w:r w:rsidRPr="005C62C8">
        <w:rPr>
          <w:rFonts w:ascii="Courier New" w:hAnsi="Courier New" w:cs="Courier New"/>
        </w:rPr>
        <w:t xml:space="preserve">, </w:t>
      </w:r>
      <w:r w:rsidRPr="005C62C8">
        <w:rPr>
          <w:rFonts w:ascii="Courier New" w:hAnsi="Courier New" w:cs="Courier New"/>
          <w:u w:val="single"/>
        </w:rPr>
        <w:t>Purchase Trans. Fee (PF)</w:t>
      </w:r>
      <w:r w:rsidRPr="005C62C8">
        <w:rPr>
          <w:rFonts w:ascii="Courier New" w:hAnsi="Courier New" w:cs="Courier New"/>
        </w:rPr>
        <w:t xml:space="preserve">, </w:t>
      </w:r>
      <w:r w:rsidRPr="005C62C8">
        <w:rPr>
          <w:rFonts w:ascii="Courier New" w:hAnsi="Courier New" w:cs="Courier New"/>
          <w:u w:val="single"/>
        </w:rPr>
        <w:t>Sale Date/time (ST)</w:t>
      </w:r>
      <w:r w:rsidRPr="005C62C8">
        <w:rPr>
          <w:rFonts w:ascii="Courier New" w:hAnsi="Courier New" w:cs="Courier New"/>
        </w:rPr>
        <w:t xml:space="preserve">, </w:t>
      </w:r>
      <w:r w:rsidRPr="005C62C8">
        <w:rPr>
          <w:rFonts w:ascii="Courier New" w:hAnsi="Courier New" w:cs="Courier New"/>
          <w:u w:val="single"/>
        </w:rPr>
        <w:t>Sale Price (SP)</w:t>
      </w:r>
      <w:r w:rsidRPr="005C62C8">
        <w:rPr>
          <w:rFonts w:ascii="Courier New" w:hAnsi="Courier New" w:cs="Courier New"/>
        </w:rPr>
        <w:t xml:space="preserve">, </w:t>
      </w:r>
      <w:r w:rsidRPr="005C62C8">
        <w:rPr>
          <w:rFonts w:ascii="Courier New" w:hAnsi="Courier New" w:cs="Courier New"/>
          <w:u w:val="single"/>
        </w:rPr>
        <w:t>Sale Trans. Fee (SF)</w:t>
      </w:r>
      <w:r w:rsidRPr="005C62C8">
        <w:rPr>
          <w:rFonts w:ascii="Courier New" w:hAnsi="Courier New" w:cs="Courier New"/>
        </w:rPr>
        <w:t>.</w:t>
      </w:r>
    </w:p>
    <w:p w14:paraId="04957F4D" w14:textId="77777777" w:rsidR="00551460" w:rsidRPr="005C62C8" w:rsidRDefault="00F80512" w:rsidP="005C62C8">
      <w:pPr>
        <w:spacing w:line="240" w:lineRule="auto"/>
        <w:rPr>
          <w:rFonts w:ascii="Courier New" w:hAnsi="Courier New" w:cs="Courier New"/>
        </w:rPr>
      </w:pPr>
      <w:r w:rsidRPr="005C62C8">
        <w:rPr>
          <w:rFonts w:ascii="Courier New" w:hAnsi="Courier New" w:cs="Courier New"/>
        </w:rPr>
        <w:t xml:space="preserve">See </w:t>
      </w:r>
      <w:r w:rsidRPr="005C62C8">
        <w:rPr>
          <w:rFonts w:ascii="Courier New" w:hAnsi="Courier New" w:cs="Courier New"/>
          <w:u w:val="single"/>
        </w:rPr>
        <w:t>Table 1</w:t>
      </w:r>
      <w:r w:rsidRPr="005C62C8">
        <w:rPr>
          <w:rFonts w:ascii="Courier New" w:hAnsi="Courier New" w:cs="Courier New"/>
        </w:rPr>
        <w:t xml:space="preserve"> for an example of a small </w:t>
      </w:r>
      <w:r w:rsidRPr="005C62C8">
        <w:rPr>
          <w:rFonts w:ascii="Courier New" w:hAnsi="Courier New" w:cs="Courier New"/>
          <w:u w:val="single"/>
        </w:rPr>
        <w:t>history</w:t>
      </w:r>
      <w:r w:rsidRPr="005C62C8">
        <w:rPr>
          <w:rFonts w:ascii="Courier New" w:hAnsi="Courier New" w:cs="Courier New"/>
        </w:rPr>
        <w:t xml:space="preserve"> for an </w:t>
      </w:r>
      <w:r w:rsidRPr="005C62C8">
        <w:rPr>
          <w:rFonts w:ascii="Courier New" w:hAnsi="Courier New" w:cs="Courier New"/>
          <w:u w:val="single"/>
        </w:rPr>
        <w:t>investor</w:t>
      </w:r>
      <w:r w:rsidRPr="005C62C8">
        <w:rPr>
          <w:rFonts w:ascii="Courier New" w:hAnsi="Courier New" w:cs="Courier New"/>
        </w:rPr>
        <w:t xml:space="preserve"> who purchased and sold </w:t>
      </w:r>
      <w:r w:rsidRPr="005C62C8">
        <w:rPr>
          <w:rFonts w:ascii="Courier New" w:hAnsi="Courier New" w:cs="Courier New"/>
          <w:u w:val="single"/>
        </w:rPr>
        <w:t>stock</w:t>
      </w:r>
      <w:r w:rsidRPr="005C62C8">
        <w:rPr>
          <w:rFonts w:ascii="Courier New" w:hAnsi="Courier New" w:cs="Courier New"/>
        </w:rPr>
        <w:t xml:space="preserve"> for four </w:t>
      </w:r>
      <w:r w:rsidRPr="005C62C8">
        <w:rPr>
          <w:rFonts w:ascii="Courier New" w:hAnsi="Courier New" w:cs="Courier New"/>
          <w:u w:val="single"/>
        </w:rPr>
        <w:t>companies</w:t>
      </w:r>
      <w:r w:rsidRPr="005C62C8">
        <w:rPr>
          <w:rFonts w:ascii="Courier New" w:hAnsi="Courier New" w:cs="Courier New"/>
        </w:rPr>
        <w:t>: Amazon (AMZN), Apple (AAPL), Microsoft (MSFT), and Google (GOOGL).</w:t>
      </w:r>
    </w:p>
    <w:p w14:paraId="764167F0" w14:textId="7D3F9628" w:rsidR="00551460" w:rsidRPr="005C62C8" w:rsidRDefault="005C62C8" w:rsidP="005C62C8">
      <w:pPr>
        <w:spacing w:line="240" w:lineRule="auto"/>
        <w:rPr>
          <w:rFonts w:ascii="Courier New" w:hAnsi="Courier New" w:cs="Courier New"/>
        </w:rPr>
      </w:pPr>
      <w:r w:rsidRPr="00C82229">
        <w:rPr>
          <w:rFonts w:ascii="Courier New" w:hAnsi="Courier New" w:cs="Courier New"/>
          <w:noProof/>
          <w:color w:val="000000"/>
        </w:rPr>
        <w:drawing>
          <wp:inline distT="0" distB="0" distL="0" distR="0" wp14:anchorId="0B708A00" wp14:editId="7F229545">
            <wp:extent cx="5486400" cy="191144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6084" w14:textId="77777777" w:rsidR="00551460" w:rsidRPr="005C62C8" w:rsidRDefault="00F80512" w:rsidP="005C62C8">
      <w:pPr>
        <w:spacing w:line="240" w:lineRule="auto"/>
        <w:rPr>
          <w:rFonts w:ascii="Courier New" w:hAnsi="Courier New" w:cs="Courier New"/>
        </w:rPr>
      </w:pPr>
      <w:r w:rsidRPr="005C62C8">
        <w:rPr>
          <w:rFonts w:ascii="Courier New" w:hAnsi="Courier New" w:cs="Courier New"/>
        </w:rPr>
        <w:t xml:space="preserve">The amount of </w:t>
      </w:r>
      <w:r w:rsidRPr="005C62C8">
        <w:rPr>
          <w:rFonts w:ascii="Courier New" w:hAnsi="Courier New" w:cs="Courier New"/>
          <w:u w:val="single"/>
        </w:rPr>
        <w:t>money</w:t>
      </w:r>
      <w:r w:rsidRPr="005C62C8">
        <w:rPr>
          <w:rFonts w:ascii="Courier New" w:hAnsi="Courier New" w:cs="Courier New"/>
        </w:rPr>
        <w:t xml:space="preserve"> invested (</w:t>
      </w:r>
      <w:r w:rsidRPr="005C62C8">
        <w:rPr>
          <w:rFonts w:ascii="Courier New" w:hAnsi="Courier New" w:cs="Courier New"/>
          <w:u w:val="single"/>
        </w:rPr>
        <w:t>INV</w:t>
      </w:r>
      <w:r w:rsidRPr="005C62C8">
        <w:rPr>
          <w:rFonts w:ascii="Courier New" w:hAnsi="Courier New" w:cs="Courier New"/>
        </w:rPr>
        <w:t xml:space="preserve">) in a </w:t>
      </w:r>
      <w:r w:rsidRPr="005C62C8">
        <w:rPr>
          <w:rFonts w:ascii="Courier New" w:hAnsi="Courier New" w:cs="Courier New"/>
          <w:u w:val="single"/>
        </w:rPr>
        <w:t>purchase/sale</w:t>
      </w:r>
      <w:r w:rsidRPr="005C62C8">
        <w:rPr>
          <w:rFonts w:ascii="Courier New" w:hAnsi="Courier New" w:cs="Courier New"/>
        </w:rPr>
        <w:t xml:space="preserve"> is the </w:t>
      </w:r>
      <w:r w:rsidRPr="005C62C8">
        <w:rPr>
          <w:rFonts w:ascii="Courier New" w:hAnsi="Courier New" w:cs="Courier New"/>
          <w:u w:val="single"/>
        </w:rPr>
        <w:t>cost</w:t>
      </w:r>
      <w:r w:rsidRPr="005C62C8">
        <w:rPr>
          <w:rFonts w:ascii="Courier New" w:hAnsi="Courier New" w:cs="Courier New"/>
        </w:rPr>
        <w:t xml:space="preserve"> of the </w:t>
      </w:r>
      <w:r w:rsidRPr="005C62C8">
        <w:rPr>
          <w:rFonts w:ascii="Courier New" w:hAnsi="Courier New" w:cs="Courier New"/>
          <w:u w:val="single"/>
        </w:rPr>
        <w:t>shares</w:t>
      </w:r>
      <w:r w:rsidRPr="005C62C8">
        <w:rPr>
          <w:rFonts w:ascii="Courier New" w:hAnsi="Courier New" w:cs="Courier New"/>
        </w:rPr>
        <w:t xml:space="preserve"> adjusted plus both the </w:t>
      </w:r>
      <w:r w:rsidRPr="005C62C8">
        <w:rPr>
          <w:rFonts w:ascii="Courier New" w:hAnsi="Courier New" w:cs="Courier New"/>
          <w:u w:val="single"/>
        </w:rPr>
        <w:t>purchase fee</w:t>
      </w:r>
      <w:r w:rsidRPr="005C62C8">
        <w:rPr>
          <w:rFonts w:ascii="Courier New" w:hAnsi="Courier New" w:cs="Courier New"/>
        </w:rPr>
        <w:t xml:space="preserve"> and the </w:t>
      </w:r>
      <w:r w:rsidRPr="005C62C8">
        <w:rPr>
          <w:rFonts w:ascii="Courier New" w:hAnsi="Courier New" w:cs="Courier New"/>
          <w:u w:val="single"/>
        </w:rPr>
        <w:t>sales fee</w:t>
      </w:r>
      <w:r w:rsidRPr="005C62C8">
        <w:rPr>
          <w:rFonts w:ascii="Courier New" w:hAnsi="Courier New" w:cs="Courier New"/>
        </w:rPr>
        <w:t xml:space="preserve">.  </w:t>
      </w:r>
    </w:p>
    <w:p w14:paraId="3BAC8B62" w14:textId="77777777" w:rsidR="00551460" w:rsidRPr="005C62C8" w:rsidRDefault="00F80512" w:rsidP="005C62C8">
      <w:pPr>
        <w:spacing w:line="240" w:lineRule="auto"/>
        <w:rPr>
          <w:rFonts w:ascii="Courier New" w:hAnsi="Courier New" w:cs="Courier New"/>
        </w:rPr>
      </w:pPr>
      <w:r w:rsidRPr="005C62C8">
        <w:rPr>
          <w:rFonts w:ascii="Courier New" w:hAnsi="Courier New" w:cs="Courier New"/>
        </w:rPr>
        <w:t xml:space="preserve">So, the </w:t>
      </w:r>
      <w:r w:rsidRPr="005C62C8">
        <w:rPr>
          <w:rFonts w:ascii="Courier New" w:hAnsi="Courier New" w:cs="Courier New"/>
          <w:u w:val="single"/>
        </w:rPr>
        <w:t>profit/loss</w:t>
      </w:r>
      <w:r w:rsidRPr="005C62C8">
        <w:rPr>
          <w:rFonts w:ascii="Courier New" w:hAnsi="Courier New" w:cs="Courier New"/>
        </w:rPr>
        <w:t xml:space="preserve"> (</w:t>
      </w:r>
      <w:r w:rsidRPr="005C62C8">
        <w:rPr>
          <w:rFonts w:ascii="Courier New" w:hAnsi="Courier New" w:cs="Courier New"/>
          <w:u w:val="single"/>
        </w:rPr>
        <w:t>PL</w:t>
      </w:r>
      <w:r w:rsidRPr="005C62C8">
        <w:rPr>
          <w:rFonts w:ascii="Courier New" w:hAnsi="Courier New" w:cs="Courier New"/>
        </w:rPr>
        <w:t xml:space="preserve">) for each </w:t>
      </w:r>
      <w:r w:rsidRPr="005C62C8">
        <w:rPr>
          <w:rFonts w:ascii="Courier New" w:hAnsi="Courier New" w:cs="Courier New"/>
          <w:u w:val="single"/>
        </w:rPr>
        <w:t>purchase/sale</w:t>
      </w:r>
      <w:r w:rsidRPr="005C62C8">
        <w:rPr>
          <w:rFonts w:ascii="Courier New" w:hAnsi="Courier New" w:cs="Courier New"/>
        </w:rPr>
        <w:t xml:space="preserve"> can be computed as: PL = Q*SP – INV.</w:t>
      </w:r>
    </w:p>
    <w:p w14:paraId="656C09DD" w14:textId="77777777" w:rsidR="00551460" w:rsidRPr="005C62C8" w:rsidRDefault="00551460" w:rsidP="005C62C8">
      <w:pPr>
        <w:spacing w:line="240" w:lineRule="auto"/>
        <w:rPr>
          <w:rFonts w:ascii="Courier New" w:hAnsi="Courier New" w:cs="Courier New"/>
        </w:rPr>
      </w:pPr>
    </w:p>
    <w:p w14:paraId="7CC34643" w14:textId="72690D5E" w:rsidR="00551460" w:rsidRDefault="00F80512" w:rsidP="005C62C8">
      <w:pPr>
        <w:spacing w:line="240" w:lineRule="auto"/>
        <w:rPr>
          <w:rFonts w:ascii="Courier New" w:hAnsi="Courier New" w:cs="Courier New"/>
        </w:rPr>
      </w:pPr>
      <w:r w:rsidRPr="005C62C8">
        <w:rPr>
          <w:rFonts w:ascii="Courier New" w:hAnsi="Courier New" w:cs="Courier New"/>
          <w:u w:val="single"/>
        </w:rPr>
        <w:t>Table 2</w:t>
      </w:r>
      <w:r w:rsidRPr="005C62C8">
        <w:rPr>
          <w:rFonts w:ascii="Courier New" w:hAnsi="Courier New" w:cs="Courier New"/>
        </w:rPr>
        <w:t xml:space="preserve"> shows </w:t>
      </w:r>
      <w:r w:rsidRPr="005C62C8">
        <w:rPr>
          <w:rFonts w:ascii="Courier New" w:hAnsi="Courier New" w:cs="Courier New"/>
          <w:u w:val="single"/>
        </w:rPr>
        <w:t>INV</w:t>
      </w:r>
      <w:r w:rsidRPr="005C62C8">
        <w:rPr>
          <w:rFonts w:ascii="Courier New" w:hAnsi="Courier New" w:cs="Courier New"/>
        </w:rPr>
        <w:t xml:space="preserve"> and </w:t>
      </w:r>
      <w:r w:rsidRPr="005C62C8">
        <w:rPr>
          <w:rFonts w:ascii="Courier New" w:hAnsi="Courier New" w:cs="Courier New"/>
          <w:u w:val="single"/>
        </w:rPr>
        <w:t>PL</w:t>
      </w:r>
      <w:r w:rsidRPr="005C62C8">
        <w:rPr>
          <w:rFonts w:ascii="Courier New" w:hAnsi="Courier New" w:cs="Courier New"/>
        </w:rPr>
        <w:t xml:space="preserve"> for each of the </w:t>
      </w:r>
      <w:r w:rsidRPr="005C62C8">
        <w:rPr>
          <w:rFonts w:ascii="Courier New" w:hAnsi="Courier New" w:cs="Courier New"/>
          <w:u w:val="single"/>
        </w:rPr>
        <w:t>rows</w:t>
      </w:r>
      <w:r w:rsidRPr="005C62C8">
        <w:rPr>
          <w:rFonts w:ascii="Courier New" w:hAnsi="Courier New" w:cs="Courier New"/>
        </w:rPr>
        <w:t xml:space="preserve">, identified by the </w:t>
      </w:r>
      <w:r w:rsidRPr="005C62C8">
        <w:rPr>
          <w:rFonts w:ascii="Courier New" w:hAnsi="Courier New" w:cs="Courier New"/>
          <w:u w:val="single"/>
        </w:rPr>
        <w:t>symbol</w:t>
      </w:r>
      <w:r w:rsidRPr="005C62C8">
        <w:rPr>
          <w:rFonts w:ascii="Courier New" w:hAnsi="Courier New" w:cs="Courier New"/>
        </w:rPr>
        <w:t xml:space="preserve"> and </w:t>
      </w:r>
      <w:r w:rsidRPr="005C62C8">
        <w:rPr>
          <w:rFonts w:ascii="Courier New" w:hAnsi="Courier New" w:cs="Courier New"/>
          <w:u w:val="single"/>
        </w:rPr>
        <w:t>ST</w:t>
      </w:r>
      <w:r w:rsidRPr="005C62C8">
        <w:rPr>
          <w:rFonts w:ascii="Courier New" w:hAnsi="Courier New" w:cs="Courier New"/>
        </w:rPr>
        <w:t xml:space="preserve">, of </w:t>
      </w:r>
      <w:r w:rsidRPr="005C62C8">
        <w:rPr>
          <w:rFonts w:ascii="Courier New" w:hAnsi="Courier New" w:cs="Courier New"/>
          <w:u w:val="single"/>
        </w:rPr>
        <w:t>Table 1</w:t>
      </w:r>
      <w:r w:rsidRPr="005C62C8">
        <w:rPr>
          <w:rFonts w:ascii="Courier New" w:hAnsi="Courier New" w:cs="Courier New"/>
        </w:rPr>
        <w:t>.</w:t>
      </w:r>
    </w:p>
    <w:p w14:paraId="4332B25B" w14:textId="0AF1136B" w:rsidR="005C62C8" w:rsidRPr="005C62C8" w:rsidRDefault="005C62C8" w:rsidP="005C62C8">
      <w:pPr>
        <w:spacing w:line="240" w:lineRule="auto"/>
        <w:rPr>
          <w:rFonts w:ascii="Courier New" w:hAnsi="Courier New" w:cs="Courier New"/>
        </w:rPr>
      </w:pPr>
      <w:r w:rsidRPr="00C82229">
        <w:rPr>
          <w:rFonts w:ascii="Courier New" w:hAnsi="Courier New" w:cs="Courier New"/>
          <w:noProof/>
          <w:color w:val="000000"/>
        </w:rPr>
        <w:lastRenderedPageBreak/>
        <w:drawing>
          <wp:inline distT="0" distB="0" distL="0" distR="0" wp14:anchorId="5D82B8DA" wp14:editId="29686C6C">
            <wp:extent cx="5486400" cy="365990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7684" w14:textId="77777777" w:rsidR="00551460" w:rsidRPr="005C62C8" w:rsidRDefault="00F80512" w:rsidP="005C62C8">
      <w:pPr>
        <w:pStyle w:val="Ttulo1"/>
        <w:spacing w:line="240" w:lineRule="auto"/>
        <w:rPr>
          <w:rFonts w:ascii="Courier New" w:hAnsi="Courier New" w:cs="Courier New"/>
        </w:rPr>
      </w:pPr>
      <w:r w:rsidRPr="005C62C8">
        <w:rPr>
          <w:rFonts w:ascii="Courier New" w:hAnsi="Courier New" w:cs="Courier New"/>
        </w:rPr>
        <w:t>Analyst Comparison</w:t>
      </w:r>
    </w:p>
    <w:p w14:paraId="37AEA1A9" w14:textId="77777777" w:rsidR="00551460" w:rsidRPr="005C62C8" w:rsidRDefault="00F80512" w:rsidP="005C62C8">
      <w:pPr>
        <w:spacing w:line="240" w:lineRule="auto"/>
        <w:rPr>
          <w:rFonts w:ascii="Courier New" w:hAnsi="Courier New" w:cs="Courier New"/>
        </w:rPr>
      </w:pPr>
      <w:r w:rsidRPr="005C62C8">
        <w:rPr>
          <w:rFonts w:ascii="Courier New" w:hAnsi="Courier New" w:cs="Courier New"/>
        </w:rPr>
        <w:t xml:space="preserve">To compare </w:t>
      </w:r>
      <w:r w:rsidRPr="005C62C8">
        <w:rPr>
          <w:rFonts w:ascii="Courier New" w:hAnsi="Courier New" w:cs="Courier New"/>
          <w:u w:val="single"/>
        </w:rPr>
        <w:t>analysts</w:t>
      </w:r>
      <w:r w:rsidRPr="005C62C8">
        <w:rPr>
          <w:rFonts w:ascii="Courier New" w:hAnsi="Courier New" w:cs="Courier New"/>
        </w:rPr>
        <w:t xml:space="preserve">, we give each </w:t>
      </w:r>
      <w:r w:rsidRPr="005C62C8">
        <w:rPr>
          <w:rFonts w:ascii="Courier New" w:hAnsi="Courier New" w:cs="Courier New"/>
          <w:u w:val="single"/>
        </w:rPr>
        <w:t>analyst</w:t>
      </w:r>
      <w:r w:rsidRPr="005C62C8">
        <w:rPr>
          <w:rFonts w:ascii="Courier New" w:hAnsi="Courier New" w:cs="Courier New"/>
        </w:rPr>
        <w:t xml:space="preserve"> “play” </w:t>
      </w:r>
      <w:r w:rsidRPr="005C62C8">
        <w:rPr>
          <w:rFonts w:ascii="Courier New" w:hAnsi="Courier New" w:cs="Courier New"/>
          <w:u w:val="single"/>
        </w:rPr>
        <w:t>money</w:t>
      </w:r>
      <w:r w:rsidRPr="005C62C8">
        <w:rPr>
          <w:rFonts w:ascii="Courier New" w:hAnsi="Courier New" w:cs="Courier New"/>
        </w:rPr>
        <w:t xml:space="preserve"> (called the </w:t>
      </w:r>
      <w:r w:rsidRPr="005C62C8">
        <w:rPr>
          <w:rFonts w:ascii="Courier New" w:hAnsi="Courier New" w:cs="Courier New"/>
          <w:u w:val="single"/>
        </w:rPr>
        <w:t>seed amount</w:t>
      </w:r>
      <w:r w:rsidRPr="005C62C8">
        <w:rPr>
          <w:rFonts w:ascii="Courier New" w:hAnsi="Courier New" w:cs="Courier New"/>
        </w:rPr>
        <w:t xml:space="preserve">) and let them make whatever </w:t>
      </w:r>
      <w:r w:rsidRPr="005C62C8">
        <w:rPr>
          <w:rFonts w:ascii="Courier New" w:hAnsi="Courier New" w:cs="Courier New"/>
          <w:u w:val="single"/>
        </w:rPr>
        <w:t>purchases</w:t>
      </w:r>
      <w:r w:rsidRPr="005C62C8">
        <w:rPr>
          <w:rFonts w:ascii="Courier New" w:hAnsi="Courier New" w:cs="Courier New"/>
        </w:rPr>
        <w:t xml:space="preserve"> and </w:t>
      </w:r>
      <w:r w:rsidRPr="005C62C8">
        <w:rPr>
          <w:rFonts w:ascii="Courier New" w:hAnsi="Courier New" w:cs="Courier New"/>
          <w:u w:val="single"/>
        </w:rPr>
        <w:t>sales</w:t>
      </w:r>
      <w:r w:rsidRPr="005C62C8">
        <w:rPr>
          <w:rFonts w:ascii="Courier New" w:hAnsi="Courier New" w:cs="Courier New"/>
        </w:rPr>
        <w:t xml:space="preserve"> they desire, using simulated </w:t>
      </w:r>
      <w:r w:rsidRPr="005C62C8">
        <w:rPr>
          <w:rFonts w:ascii="Courier New" w:hAnsi="Courier New" w:cs="Courier New"/>
          <w:u w:val="single"/>
        </w:rPr>
        <w:t>transactions</w:t>
      </w:r>
      <w:r w:rsidRPr="005C62C8">
        <w:rPr>
          <w:rFonts w:ascii="Courier New" w:hAnsi="Courier New" w:cs="Courier New"/>
        </w:rPr>
        <w:t xml:space="preserve">. We record the </w:t>
      </w:r>
      <w:r w:rsidRPr="005C62C8">
        <w:rPr>
          <w:rFonts w:ascii="Courier New" w:hAnsi="Courier New" w:cs="Courier New"/>
          <w:u w:val="single"/>
        </w:rPr>
        <w:t>purchase-sales</w:t>
      </w:r>
      <w:r w:rsidRPr="005C62C8">
        <w:rPr>
          <w:rFonts w:ascii="Courier New" w:hAnsi="Courier New" w:cs="Courier New"/>
        </w:rPr>
        <w:t xml:space="preserve"> for each </w:t>
      </w:r>
      <w:r w:rsidRPr="005C62C8">
        <w:rPr>
          <w:rFonts w:ascii="Courier New" w:hAnsi="Courier New" w:cs="Courier New"/>
          <w:u w:val="single"/>
        </w:rPr>
        <w:t>investor</w:t>
      </w:r>
      <w:r w:rsidRPr="005C62C8">
        <w:rPr>
          <w:rFonts w:ascii="Courier New" w:hAnsi="Courier New" w:cs="Courier New"/>
        </w:rPr>
        <w:t xml:space="preserve"> in a separate </w:t>
      </w:r>
      <w:r w:rsidRPr="005C62C8">
        <w:rPr>
          <w:rFonts w:ascii="Courier New" w:hAnsi="Courier New" w:cs="Courier New"/>
          <w:u w:val="single"/>
        </w:rPr>
        <w:t>purchase-sale histories file</w:t>
      </w:r>
      <w:r w:rsidRPr="005C62C8">
        <w:rPr>
          <w:rFonts w:ascii="Courier New" w:hAnsi="Courier New" w:cs="Courier New"/>
        </w:rPr>
        <w:t xml:space="preserve">. Each </w:t>
      </w:r>
      <w:r w:rsidRPr="005C62C8">
        <w:rPr>
          <w:rFonts w:ascii="Courier New" w:hAnsi="Courier New" w:cs="Courier New"/>
          <w:u w:val="single"/>
        </w:rPr>
        <w:t>investor</w:t>
      </w:r>
      <w:r w:rsidRPr="005C62C8">
        <w:rPr>
          <w:rFonts w:ascii="Courier New" w:hAnsi="Courier New" w:cs="Courier New"/>
        </w:rPr>
        <w:t xml:space="preserve"> starts off with same </w:t>
      </w:r>
      <w:r w:rsidRPr="005C62C8">
        <w:rPr>
          <w:rFonts w:ascii="Courier New" w:hAnsi="Courier New" w:cs="Courier New"/>
          <w:u w:val="single"/>
        </w:rPr>
        <w:t>seed money</w:t>
      </w:r>
      <w:r w:rsidRPr="005C62C8">
        <w:rPr>
          <w:rFonts w:ascii="Courier New" w:hAnsi="Courier New" w:cs="Courier New"/>
        </w:rPr>
        <w:t xml:space="preserve">, but they can start and end their </w:t>
      </w:r>
      <w:r w:rsidRPr="005C62C8">
        <w:rPr>
          <w:rFonts w:ascii="Courier New" w:hAnsi="Courier New" w:cs="Courier New"/>
          <w:u w:val="single"/>
        </w:rPr>
        <w:t>simulation</w:t>
      </w:r>
      <w:r w:rsidRPr="005C62C8">
        <w:rPr>
          <w:rFonts w:ascii="Courier New" w:hAnsi="Courier New" w:cs="Courier New"/>
        </w:rPr>
        <w:t xml:space="preserve"> at different </w:t>
      </w:r>
      <w:r w:rsidRPr="005C62C8">
        <w:rPr>
          <w:rFonts w:ascii="Courier New" w:hAnsi="Courier New" w:cs="Courier New"/>
          <w:u w:val="single"/>
        </w:rPr>
        <w:t>times</w:t>
      </w:r>
      <w:r w:rsidRPr="005C62C8">
        <w:rPr>
          <w:rFonts w:ascii="Courier New" w:hAnsi="Courier New" w:cs="Courier New"/>
        </w:rPr>
        <w:t xml:space="preserve">. The </w:t>
      </w:r>
      <w:r w:rsidRPr="005C62C8">
        <w:rPr>
          <w:rFonts w:ascii="Courier New" w:hAnsi="Courier New" w:cs="Courier New"/>
          <w:u w:val="single"/>
        </w:rPr>
        <w:t>number</w:t>
      </w:r>
      <w:r w:rsidRPr="005C62C8">
        <w:rPr>
          <w:rFonts w:ascii="Courier New" w:hAnsi="Courier New" w:cs="Courier New"/>
        </w:rPr>
        <w:t xml:space="preserve"> of </w:t>
      </w:r>
      <w:r w:rsidRPr="005C62C8">
        <w:rPr>
          <w:rFonts w:ascii="Courier New" w:hAnsi="Courier New" w:cs="Courier New"/>
          <w:u w:val="single"/>
        </w:rPr>
        <w:t>days</w:t>
      </w:r>
      <w:r w:rsidRPr="005C62C8">
        <w:rPr>
          <w:rFonts w:ascii="Courier New" w:hAnsi="Courier New" w:cs="Courier New"/>
        </w:rPr>
        <w:t xml:space="preserve"> between the start and end of an </w:t>
      </w:r>
      <w:r w:rsidRPr="005C62C8">
        <w:rPr>
          <w:rFonts w:ascii="Courier New" w:hAnsi="Courier New" w:cs="Courier New"/>
          <w:u w:val="single"/>
        </w:rPr>
        <w:t>analyst’s simulation</w:t>
      </w:r>
      <w:r w:rsidRPr="005C62C8">
        <w:rPr>
          <w:rFonts w:ascii="Courier New" w:hAnsi="Courier New" w:cs="Courier New"/>
        </w:rPr>
        <w:t xml:space="preserve"> is called the </w:t>
      </w:r>
      <w:r w:rsidRPr="005C62C8">
        <w:rPr>
          <w:rFonts w:ascii="Courier New" w:hAnsi="Courier New" w:cs="Courier New"/>
          <w:u w:val="single"/>
        </w:rPr>
        <w:t>Simulation Days (D)</w:t>
      </w:r>
      <w:r w:rsidRPr="005C62C8">
        <w:rPr>
          <w:rFonts w:ascii="Courier New" w:hAnsi="Courier New" w:cs="Courier New"/>
        </w:rPr>
        <w:t>.</w:t>
      </w:r>
    </w:p>
    <w:p w14:paraId="417CA5F6" w14:textId="77777777" w:rsidR="00551460" w:rsidRPr="005C62C8" w:rsidRDefault="00551460" w:rsidP="005C62C8">
      <w:pPr>
        <w:spacing w:line="240" w:lineRule="auto"/>
        <w:rPr>
          <w:rFonts w:ascii="Courier New" w:hAnsi="Courier New" w:cs="Courier New"/>
        </w:rPr>
      </w:pPr>
    </w:p>
    <w:p w14:paraId="65F7B8D7" w14:textId="77777777" w:rsidR="00551460" w:rsidRPr="005C62C8" w:rsidRDefault="00F80512">
      <w:pPr>
        <w:rPr>
          <w:rFonts w:ascii="Courier New" w:hAnsi="Courier New" w:cs="Courier New"/>
        </w:rPr>
      </w:pPr>
      <w:r w:rsidRPr="005C62C8">
        <w:rPr>
          <w:rFonts w:ascii="Courier New" w:hAnsi="Courier New" w:cs="Courier New"/>
        </w:rPr>
        <w:t xml:space="preserve">One measure of overall </w:t>
      </w:r>
      <w:r w:rsidRPr="005C62C8">
        <w:rPr>
          <w:rFonts w:ascii="Courier New" w:hAnsi="Courier New" w:cs="Courier New"/>
          <w:u w:val="single"/>
        </w:rPr>
        <w:t>investor performance</w:t>
      </w:r>
      <w:r w:rsidRPr="005C62C8">
        <w:rPr>
          <w:rFonts w:ascii="Courier New" w:hAnsi="Courier New" w:cs="Courier New"/>
        </w:rPr>
        <w:t xml:space="preserve"> is total of all </w:t>
      </w:r>
      <w:r w:rsidRPr="005C62C8">
        <w:rPr>
          <w:rFonts w:ascii="Courier New" w:hAnsi="Courier New" w:cs="Courier New"/>
          <w:u w:val="single"/>
        </w:rPr>
        <w:t>PL’s</w:t>
      </w:r>
      <w:r w:rsidRPr="005C62C8">
        <w:rPr>
          <w:rFonts w:ascii="Courier New" w:hAnsi="Courier New" w:cs="Courier New"/>
        </w:rPr>
        <w:t xml:space="preserve"> computed for each </w:t>
      </w:r>
      <w:r w:rsidRPr="005C62C8">
        <w:rPr>
          <w:rFonts w:ascii="Courier New" w:hAnsi="Courier New" w:cs="Courier New"/>
          <w:u w:val="single"/>
        </w:rPr>
        <w:t>purchase-sale</w:t>
      </w:r>
      <w:r w:rsidRPr="005C62C8">
        <w:rPr>
          <w:rFonts w:ascii="Courier New" w:hAnsi="Courier New" w:cs="Courier New"/>
        </w:rPr>
        <w:t xml:space="preserve"> in that </w:t>
      </w:r>
      <w:r w:rsidRPr="005C62C8">
        <w:rPr>
          <w:rFonts w:ascii="Courier New" w:hAnsi="Courier New" w:cs="Courier New"/>
          <w:u w:val="single"/>
        </w:rPr>
        <w:t>investor’s history</w:t>
      </w:r>
      <w:r w:rsidRPr="005C62C8">
        <w:rPr>
          <w:rFonts w:ascii="Courier New" w:hAnsi="Courier New" w:cs="Courier New"/>
        </w:rPr>
        <w:t xml:space="preserve">. We’ll call this </w:t>
      </w:r>
      <w:r w:rsidRPr="005C62C8">
        <w:rPr>
          <w:rFonts w:ascii="Courier New" w:hAnsi="Courier New" w:cs="Courier New"/>
          <w:u w:val="single"/>
        </w:rPr>
        <w:t>Total Profit-Loss (TPL)</w:t>
      </w:r>
      <w:r w:rsidRPr="005C62C8">
        <w:rPr>
          <w:rFonts w:ascii="Courier New" w:hAnsi="Courier New" w:cs="Courier New"/>
        </w:rPr>
        <w:t xml:space="preserve">. Another measure of overall </w:t>
      </w:r>
      <w:r w:rsidRPr="005C62C8">
        <w:rPr>
          <w:rFonts w:ascii="Courier New" w:hAnsi="Courier New" w:cs="Courier New"/>
          <w:u w:val="single"/>
        </w:rPr>
        <w:t>investor performance</w:t>
      </w:r>
      <w:r w:rsidRPr="005C62C8">
        <w:rPr>
          <w:rFonts w:ascii="Courier New" w:hAnsi="Courier New" w:cs="Courier New"/>
        </w:rPr>
        <w:t xml:space="preserve"> is </w:t>
      </w:r>
      <w:r w:rsidRPr="005C62C8">
        <w:rPr>
          <w:rFonts w:ascii="Courier New" w:hAnsi="Courier New" w:cs="Courier New"/>
          <w:u w:val="single"/>
        </w:rPr>
        <w:t>TPL</w:t>
      </w:r>
      <w:r w:rsidRPr="005C62C8">
        <w:rPr>
          <w:rFonts w:ascii="Courier New" w:hAnsi="Courier New" w:cs="Courier New"/>
        </w:rPr>
        <w:t xml:space="preserve"> divided by the </w:t>
      </w:r>
      <w:r w:rsidRPr="005C62C8">
        <w:rPr>
          <w:rFonts w:ascii="Courier New" w:hAnsi="Courier New" w:cs="Courier New"/>
          <w:u w:val="single"/>
        </w:rPr>
        <w:t>D</w:t>
      </w:r>
      <w:r w:rsidRPr="005C62C8">
        <w:rPr>
          <w:rFonts w:ascii="Courier New" w:hAnsi="Courier New" w:cs="Courier New"/>
        </w:rPr>
        <w:t xml:space="preserve">. We’ll call this </w:t>
      </w:r>
      <w:r w:rsidRPr="005C62C8">
        <w:rPr>
          <w:rFonts w:ascii="Courier New" w:hAnsi="Courier New" w:cs="Courier New"/>
          <w:u w:val="single"/>
        </w:rPr>
        <w:t>Profit/Loss per Day (PLPD)</w:t>
      </w:r>
      <w:r w:rsidRPr="005C62C8">
        <w:rPr>
          <w:rFonts w:ascii="Courier New" w:hAnsi="Courier New" w:cs="Courier New"/>
        </w:rPr>
        <w:t>.</w:t>
      </w:r>
    </w:p>
    <w:p w14:paraId="6B7AEE37" w14:textId="77777777" w:rsidR="00551460" w:rsidRPr="005C62C8" w:rsidRDefault="00551460">
      <w:pPr>
        <w:rPr>
          <w:rFonts w:ascii="Courier New" w:hAnsi="Courier New" w:cs="Courier New"/>
        </w:rPr>
      </w:pPr>
    </w:p>
    <w:p w14:paraId="66119336" w14:textId="77777777" w:rsidR="00551460" w:rsidRPr="005C62C8" w:rsidRDefault="00F80512">
      <w:pPr>
        <w:rPr>
          <w:rFonts w:ascii="Courier New" w:hAnsi="Courier New" w:cs="Courier New"/>
          <w:lang w:val="es-EC"/>
        </w:rPr>
      </w:pPr>
      <w:r w:rsidRPr="005C62C8">
        <w:rPr>
          <w:rFonts w:ascii="Courier New" w:hAnsi="Courier New" w:cs="Courier New"/>
        </w:rPr>
        <w:t xml:space="preserve">Another measure is an </w:t>
      </w:r>
      <w:r w:rsidRPr="005C62C8">
        <w:rPr>
          <w:rFonts w:ascii="Courier New" w:hAnsi="Courier New" w:cs="Courier New"/>
          <w:u w:val="single"/>
        </w:rPr>
        <w:t>investor’s performance</w:t>
      </w:r>
      <w:r w:rsidRPr="005C62C8">
        <w:rPr>
          <w:rFonts w:ascii="Courier New" w:hAnsi="Courier New" w:cs="Courier New"/>
        </w:rPr>
        <w:t xml:space="preserve"> for an individual </w:t>
      </w:r>
      <w:r w:rsidRPr="005C62C8">
        <w:rPr>
          <w:rFonts w:ascii="Courier New" w:hAnsi="Courier New" w:cs="Courier New"/>
          <w:u w:val="single"/>
        </w:rPr>
        <w:t>stock</w:t>
      </w:r>
      <w:r w:rsidRPr="005C62C8">
        <w:rPr>
          <w:rFonts w:ascii="Courier New" w:hAnsi="Courier New" w:cs="Courier New"/>
        </w:rPr>
        <w:t xml:space="preserve">. This is the sum of </w:t>
      </w:r>
      <w:r w:rsidRPr="005C62C8">
        <w:rPr>
          <w:rFonts w:ascii="Courier New" w:hAnsi="Courier New" w:cs="Courier New"/>
          <w:u w:val="single"/>
        </w:rPr>
        <w:t>PL</w:t>
      </w:r>
      <w:r w:rsidRPr="005C62C8">
        <w:rPr>
          <w:rFonts w:ascii="Courier New" w:hAnsi="Courier New" w:cs="Courier New"/>
        </w:rPr>
        <w:t xml:space="preserve"> for that </w:t>
      </w:r>
      <w:r w:rsidRPr="005C62C8">
        <w:rPr>
          <w:rFonts w:ascii="Courier New" w:hAnsi="Courier New" w:cs="Courier New"/>
          <w:u w:val="single"/>
        </w:rPr>
        <w:t>stock</w:t>
      </w:r>
      <w:r w:rsidRPr="005C62C8">
        <w:rPr>
          <w:rFonts w:ascii="Courier New" w:hAnsi="Courier New" w:cs="Courier New"/>
        </w:rPr>
        <w:t xml:space="preserve">, divided by the total </w:t>
      </w:r>
      <w:r w:rsidRPr="005C62C8">
        <w:rPr>
          <w:rFonts w:ascii="Courier New" w:hAnsi="Courier New" w:cs="Courier New"/>
          <w:u w:val="single"/>
        </w:rPr>
        <w:t>days</w:t>
      </w:r>
      <w:r w:rsidRPr="005C62C8">
        <w:rPr>
          <w:rFonts w:ascii="Courier New" w:hAnsi="Courier New" w:cs="Courier New"/>
        </w:rPr>
        <w:t xml:space="preserve"> invested in that </w:t>
      </w:r>
      <w:r w:rsidRPr="005C62C8">
        <w:rPr>
          <w:rFonts w:ascii="Courier New" w:hAnsi="Courier New" w:cs="Courier New"/>
          <w:u w:val="single"/>
        </w:rPr>
        <w:t>stock</w:t>
      </w:r>
      <w:r w:rsidRPr="005C62C8">
        <w:rPr>
          <w:rFonts w:ascii="Courier New" w:hAnsi="Courier New" w:cs="Courier New"/>
        </w:rPr>
        <w:t xml:space="preserve">. </w:t>
      </w:r>
      <w:proofErr w:type="spellStart"/>
      <w:r w:rsidRPr="005C62C8">
        <w:rPr>
          <w:rFonts w:ascii="Courier New" w:hAnsi="Courier New" w:cs="Courier New"/>
          <w:lang w:val="es-EC"/>
        </w:rPr>
        <w:t>See</w:t>
      </w:r>
      <w:proofErr w:type="spellEnd"/>
      <w:r w:rsidRPr="005C62C8">
        <w:rPr>
          <w:rFonts w:ascii="Courier New" w:hAnsi="Courier New" w:cs="Courier New"/>
          <w:lang w:val="es-EC"/>
        </w:rPr>
        <w:t xml:space="preserve"> </w:t>
      </w:r>
      <w:r w:rsidRPr="005C62C8">
        <w:rPr>
          <w:rFonts w:ascii="Courier New" w:hAnsi="Courier New" w:cs="Courier New"/>
          <w:u w:val="single"/>
          <w:lang w:val="es-EC"/>
        </w:rPr>
        <w:t>Table 3</w:t>
      </w:r>
      <w:r w:rsidRPr="005C62C8">
        <w:rPr>
          <w:rFonts w:ascii="Courier New" w:hAnsi="Courier New" w:cs="Courier New"/>
          <w:lang w:val="es-EC"/>
        </w:rPr>
        <w:t xml:space="preserve"> </w:t>
      </w:r>
      <w:proofErr w:type="spellStart"/>
      <w:r w:rsidRPr="005C62C8">
        <w:rPr>
          <w:rFonts w:ascii="Courier New" w:hAnsi="Courier New" w:cs="Courier New"/>
          <w:lang w:val="es-EC"/>
        </w:rPr>
        <w:t>for</w:t>
      </w:r>
      <w:proofErr w:type="spellEnd"/>
      <w:r w:rsidRPr="005C62C8">
        <w:rPr>
          <w:rFonts w:ascii="Courier New" w:hAnsi="Courier New" w:cs="Courier New"/>
          <w:lang w:val="es-EC"/>
        </w:rPr>
        <w:t xml:space="preserve"> </w:t>
      </w:r>
      <w:proofErr w:type="spellStart"/>
      <w:r w:rsidRPr="005C62C8">
        <w:rPr>
          <w:rFonts w:ascii="Courier New" w:hAnsi="Courier New" w:cs="Courier New"/>
          <w:lang w:val="es-EC"/>
        </w:rPr>
        <w:t>an</w:t>
      </w:r>
      <w:proofErr w:type="spellEnd"/>
      <w:r w:rsidRPr="005C62C8">
        <w:rPr>
          <w:rFonts w:ascii="Courier New" w:hAnsi="Courier New" w:cs="Courier New"/>
          <w:lang w:val="es-EC"/>
        </w:rPr>
        <w:t xml:space="preserve"> </w:t>
      </w:r>
      <w:proofErr w:type="spellStart"/>
      <w:r w:rsidRPr="005C62C8">
        <w:rPr>
          <w:rFonts w:ascii="Courier New" w:hAnsi="Courier New" w:cs="Courier New"/>
          <w:lang w:val="es-EC"/>
        </w:rPr>
        <w:t>example</w:t>
      </w:r>
      <w:proofErr w:type="spellEnd"/>
      <w:r w:rsidRPr="005C62C8">
        <w:rPr>
          <w:rFonts w:ascii="Courier New" w:hAnsi="Courier New" w:cs="Courier New"/>
          <w:lang w:val="es-EC"/>
        </w:rPr>
        <w:t>.</w:t>
      </w:r>
    </w:p>
    <w:p w14:paraId="4B4979B9" w14:textId="77777777" w:rsidR="00551460" w:rsidRPr="005C62C8" w:rsidRDefault="00F80512">
      <w:pPr>
        <w:rPr>
          <w:rFonts w:ascii="Courier New" w:hAnsi="Courier New" w:cs="Courier New"/>
          <w:lang w:val="es-EC"/>
        </w:rPr>
      </w:pPr>
      <w:r w:rsidRPr="005C62C8">
        <w:rPr>
          <w:rFonts w:ascii="Courier New" w:hAnsi="Courier New" w:cs="Courier New"/>
          <w:lang w:val="es-EC"/>
        </w:rPr>
        <w:br w:type="page"/>
      </w:r>
    </w:p>
    <w:p w14:paraId="5CCF98C1" w14:textId="77777777" w:rsidR="00551460" w:rsidRPr="005C62C8" w:rsidRDefault="00F80512">
      <w:pPr>
        <w:pStyle w:val="Ttulo1"/>
        <w:rPr>
          <w:rFonts w:ascii="Courier New" w:hAnsi="Courier New" w:cs="Courier New"/>
          <w:lang w:val="es-EC"/>
        </w:rPr>
      </w:pPr>
      <w:r w:rsidRPr="005C62C8">
        <w:rPr>
          <w:rFonts w:ascii="Courier New" w:hAnsi="Courier New" w:cs="Courier New"/>
          <w:lang w:val="es-EC"/>
        </w:rPr>
        <w:lastRenderedPageBreak/>
        <w:t>Lista de sustantivos con clasificación (</w:t>
      </w:r>
      <w:r w:rsidRPr="005C62C8">
        <w:rPr>
          <w:rFonts w:ascii="Segoe UI Emoji" w:hAnsi="Segoe UI Emoji" w:cs="Segoe UI Emoji"/>
          <w:lang w:val="es-EC"/>
        </w:rPr>
        <w:t>✅</w:t>
      </w:r>
      <w:r w:rsidRPr="005C62C8">
        <w:rPr>
          <w:rFonts w:ascii="Courier New" w:hAnsi="Courier New" w:cs="Courier New"/>
          <w:lang w:val="es-EC"/>
        </w:rPr>
        <w:t xml:space="preserve"> / </w:t>
      </w:r>
      <w:r w:rsidRPr="005C62C8">
        <w:rPr>
          <w:rFonts w:ascii="Segoe UI Emoji" w:hAnsi="Segoe UI Emoji" w:cs="Segoe UI Emoji"/>
          <w:lang w:val="es-EC"/>
        </w:rPr>
        <w:t>❌</w:t>
      </w:r>
      <w:r w:rsidRPr="005C62C8">
        <w:rPr>
          <w:rFonts w:ascii="Courier New" w:hAnsi="Courier New" w:cs="Courier New"/>
          <w:lang w:val="es-EC"/>
        </w:rPr>
        <w:t>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551460" w:rsidRPr="005C62C8" w14:paraId="59E2210D" w14:textId="77777777">
        <w:tc>
          <w:tcPr>
            <w:tcW w:w="4320" w:type="dxa"/>
          </w:tcPr>
          <w:p w14:paraId="23240932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proofErr w:type="spellStart"/>
            <w:r w:rsidRPr="005C62C8">
              <w:rPr>
                <w:rFonts w:ascii="Courier New" w:hAnsi="Courier New" w:cs="Courier New"/>
              </w:rPr>
              <w:t>Sustantivo</w:t>
            </w:r>
            <w:proofErr w:type="spellEnd"/>
          </w:p>
        </w:tc>
        <w:tc>
          <w:tcPr>
            <w:tcW w:w="4320" w:type="dxa"/>
          </w:tcPr>
          <w:p w14:paraId="388177EA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¿Clase POO?</w:t>
            </w:r>
          </w:p>
        </w:tc>
      </w:tr>
      <w:tr w:rsidR="00551460" w:rsidRPr="005C62C8" w14:paraId="4FF073DC" w14:textId="77777777">
        <w:tc>
          <w:tcPr>
            <w:tcW w:w="4320" w:type="dxa"/>
          </w:tcPr>
          <w:p w14:paraId="531ACFC8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system</w:t>
            </w:r>
          </w:p>
        </w:tc>
        <w:tc>
          <w:tcPr>
            <w:tcW w:w="4320" w:type="dxa"/>
          </w:tcPr>
          <w:p w14:paraId="46A20040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✅</w:t>
            </w:r>
          </w:p>
        </w:tc>
      </w:tr>
      <w:tr w:rsidR="00551460" w:rsidRPr="005C62C8" w14:paraId="0236008E" w14:textId="77777777">
        <w:tc>
          <w:tcPr>
            <w:tcW w:w="4320" w:type="dxa"/>
          </w:tcPr>
          <w:p w14:paraId="5699AC3E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analyst / analysts</w:t>
            </w:r>
          </w:p>
        </w:tc>
        <w:tc>
          <w:tcPr>
            <w:tcW w:w="4320" w:type="dxa"/>
          </w:tcPr>
          <w:p w14:paraId="6071A0E3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✅</w:t>
            </w:r>
          </w:p>
        </w:tc>
      </w:tr>
      <w:tr w:rsidR="00551460" w:rsidRPr="005C62C8" w14:paraId="3523A036" w14:textId="77777777">
        <w:tc>
          <w:tcPr>
            <w:tcW w:w="4320" w:type="dxa"/>
          </w:tcPr>
          <w:p w14:paraId="6CC00420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records</w:t>
            </w:r>
          </w:p>
        </w:tc>
        <w:tc>
          <w:tcPr>
            <w:tcW w:w="4320" w:type="dxa"/>
          </w:tcPr>
          <w:p w14:paraId="1D6B36D7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✅</w:t>
            </w:r>
          </w:p>
        </w:tc>
      </w:tr>
      <w:tr w:rsidR="00551460" w:rsidRPr="005C62C8" w14:paraId="6930F0BE" w14:textId="77777777">
        <w:tc>
          <w:tcPr>
            <w:tcW w:w="4320" w:type="dxa"/>
          </w:tcPr>
          <w:p w14:paraId="32C603BF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stock</w:t>
            </w:r>
          </w:p>
        </w:tc>
        <w:tc>
          <w:tcPr>
            <w:tcW w:w="4320" w:type="dxa"/>
          </w:tcPr>
          <w:p w14:paraId="718A7ED7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✅</w:t>
            </w:r>
          </w:p>
        </w:tc>
      </w:tr>
      <w:tr w:rsidR="00551460" w:rsidRPr="005C62C8" w14:paraId="01850A3A" w14:textId="77777777">
        <w:tc>
          <w:tcPr>
            <w:tcW w:w="4320" w:type="dxa"/>
          </w:tcPr>
          <w:p w14:paraId="1590A5EF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transactions</w:t>
            </w:r>
          </w:p>
        </w:tc>
        <w:tc>
          <w:tcPr>
            <w:tcW w:w="4320" w:type="dxa"/>
          </w:tcPr>
          <w:p w14:paraId="693A6D6E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✅</w:t>
            </w:r>
          </w:p>
        </w:tc>
      </w:tr>
      <w:tr w:rsidR="00551460" w:rsidRPr="005C62C8" w14:paraId="5E67C347" w14:textId="77777777">
        <w:tc>
          <w:tcPr>
            <w:tcW w:w="4320" w:type="dxa"/>
          </w:tcPr>
          <w:p w14:paraId="67E610CF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investors</w:t>
            </w:r>
          </w:p>
        </w:tc>
        <w:tc>
          <w:tcPr>
            <w:tcW w:w="4320" w:type="dxa"/>
          </w:tcPr>
          <w:p w14:paraId="001FC8D2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✅</w:t>
            </w:r>
          </w:p>
        </w:tc>
      </w:tr>
      <w:tr w:rsidR="00551460" w:rsidRPr="005C62C8" w14:paraId="32C478FD" w14:textId="77777777">
        <w:tc>
          <w:tcPr>
            <w:tcW w:w="4320" w:type="dxa"/>
          </w:tcPr>
          <w:p w14:paraId="4DBB7454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program</w:t>
            </w:r>
          </w:p>
        </w:tc>
        <w:tc>
          <w:tcPr>
            <w:tcW w:w="4320" w:type="dxa"/>
          </w:tcPr>
          <w:p w14:paraId="2B6A9435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✅</w:t>
            </w:r>
          </w:p>
        </w:tc>
      </w:tr>
      <w:tr w:rsidR="00551460" w:rsidRPr="005C62C8" w14:paraId="27A65B41" w14:textId="77777777">
        <w:tc>
          <w:tcPr>
            <w:tcW w:w="4320" w:type="dxa"/>
          </w:tcPr>
          <w:p w14:paraId="3662638B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purchases / sales</w:t>
            </w:r>
          </w:p>
        </w:tc>
        <w:tc>
          <w:tcPr>
            <w:tcW w:w="4320" w:type="dxa"/>
          </w:tcPr>
          <w:p w14:paraId="779198F8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✅</w:t>
            </w:r>
          </w:p>
        </w:tc>
      </w:tr>
      <w:tr w:rsidR="00551460" w:rsidRPr="005C62C8" w14:paraId="661D7DEA" w14:textId="77777777">
        <w:tc>
          <w:tcPr>
            <w:tcW w:w="4320" w:type="dxa"/>
          </w:tcPr>
          <w:p w14:paraId="34079B84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domain</w:t>
            </w:r>
          </w:p>
        </w:tc>
        <w:tc>
          <w:tcPr>
            <w:tcW w:w="4320" w:type="dxa"/>
          </w:tcPr>
          <w:p w14:paraId="22E5D4B2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❌</w:t>
            </w:r>
          </w:p>
        </w:tc>
      </w:tr>
      <w:tr w:rsidR="00551460" w:rsidRPr="005C62C8" w14:paraId="7334160D" w14:textId="77777777">
        <w:tc>
          <w:tcPr>
            <w:tcW w:w="4320" w:type="dxa"/>
          </w:tcPr>
          <w:p w14:paraId="14745E44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investment</w:t>
            </w:r>
          </w:p>
        </w:tc>
        <w:tc>
          <w:tcPr>
            <w:tcW w:w="4320" w:type="dxa"/>
          </w:tcPr>
          <w:p w14:paraId="4F510B87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✅</w:t>
            </w:r>
          </w:p>
        </w:tc>
      </w:tr>
      <w:tr w:rsidR="00551460" w:rsidRPr="005C62C8" w14:paraId="20A824C4" w14:textId="77777777">
        <w:tc>
          <w:tcPr>
            <w:tcW w:w="4320" w:type="dxa"/>
          </w:tcPr>
          <w:p w14:paraId="303EF306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decisions</w:t>
            </w:r>
          </w:p>
        </w:tc>
        <w:tc>
          <w:tcPr>
            <w:tcW w:w="4320" w:type="dxa"/>
          </w:tcPr>
          <w:p w14:paraId="79FE0238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❌</w:t>
            </w:r>
          </w:p>
        </w:tc>
      </w:tr>
      <w:tr w:rsidR="00551460" w:rsidRPr="005C62C8" w14:paraId="7D020918" w14:textId="77777777">
        <w:tc>
          <w:tcPr>
            <w:tcW w:w="4320" w:type="dxa"/>
          </w:tcPr>
          <w:p w14:paraId="6D9747F2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opinions</w:t>
            </w:r>
          </w:p>
        </w:tc>
        <w:tc>
          <w:tcPr>
            <w:tcW w:w="4320" w:type="dxa"/>
          </w:tcPr>
          <w:p w14:paraId="5FAFF976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❌</w:t>
            </w:r>
          </w:p>
        </w:tc>
      </w:tr>
      <w:tr w:rsidR="00551460" w:rsidRPr="005C62C8" w14:paraId="62F0F6B2" w14:textId="77777777">
        <w:tc>
          <w:tcPr>
            <w:tcW w:w="4320" w:type="dxa"/>
          </w:tcPr>
          <w:p w14:paraId="5223C6C4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fundamentals</w:t>
            </w:r>
          </w:p>
        </w:tc>
        <w:tc>
          <w:tcPr>
            <w:tcW w:w="4320" w:type="dxa"/>
          </w:tcPr>
          <w:p w14:paraId="418D4085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❌</w:t>
            </w:r>
          </w:p>
        </w:tc>
      </w:tr>
      <w:tr w:rsidR="00551460" w:rsidRPr="005C62C8" w14:paraId="2BC4A523" w14:textId="77777777">
        <w:tc>
          <w:tcPr>
            <w:tcW w:w="4320" w:type="dxa"/>
          </w:tcPr>
          <w:p w14:paraId="5134F656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potential</w:t>
            </w:r>
          </w:p>
        </w:tc>
        <w:tc>
          <w:tcPr>
            <w:tcW w:w="4320" w:type="dxa"/>
          </w:tcPr>
          <w:p w14:paraId="77DB1BC1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❌</w:t>
            </w:r>
          </w:p>
        </w:tc>
      </w:tr>
      <w:tr w:rsidR="00551460" w:rsidRPr="005C62C8" w14:paraId="3128DA0E" w14:textId="77777777">
        <w:tc>
          <w:tcPr>
            <w:tcW w:w="4320" w:type="dxa"/>
          </w:tcPr>
          <w:p w14:paraId="32000A74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companies</w:t>
            </w:r>
          </w:p>
        </w:tc>
        <w:tc>
          <w:tcPr>
            <w:tcW w:w="4320" w:type="dxa"/>
          </w:tcPr>
          <w:p w14:paraId="469DDCB5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✅</w:t>
            </w:r>
          </w:p>
        </w:tc>
      </w:tr>
      <w:tr w:rsidR="00551460" w:rsidRPr="005C62C8" w14:paraId="1FB83858" w14:textId="77777777">
        <w:tc>
          <w:tcPr>
            <w:tcW w:w="4320" w:type="dxa"/>
          </w:tcPr>
          <w:p w14:paraId="07421DD0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recommendations</w:t>
            </w:r>
          </w:p>
        </w:tc>
        <w:tc>
          <w:tcPr>
            <w:tcW w:w="4320" w:type="dxa"/>
          </w:tcPr>
          <w:p w14:paraId="0E7E560F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❌</w:t>
            </w:r>
          </w:p>
        </w:tc>
      </w:tr>
      <w:tr w:rsidR="00551460" w:rsidRPr="005C62C8" w14:paraId="10D95C4E" w14:textId="77777777">
        <w:tc>
          <w:tcPr>
            <w:tcW w:w="4320" w:type="dxa"/>
          </w:tcPr>
          <w:p w14:paraId="795658F7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degree</w:t>
            </w:r>
          </w:p>
        </w:tc>
        <w:tc>
          <w:tcPr>
            <w:tcW w:w="4320" w:type="dxa"/>
          </w:tcPr>
          <w:p w14:paraId="009FE323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❌</w:t>
            </w:r>
          </w:p>
        </w:tc>
      </w:tr>
      <w:tr w:rsidR="00551460" w:rsidRPr="005C62C8" w14:paraId="4E70EAF1" w14:textId="77777777">
        <w:tc>
          <w:tcPr>
            <w:tcW w:w="4320" w:type="dxa"/>
          </w:tcPr>
          <w:p w14:paraId="7DB6E4B7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track record</w:t>
            </w:r>
          </w:p>
        </w:tc>
        <w:tc>
          <w:tcPr>
            <w:tcW w:w="4320" w:type="dxa"/>
          </w:tcPr>
          <w:p w14:paraId="6C7137A7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❌</w:t>
            </w:r>
          </w:p>
        </w:tc>
      </w:tr>
      <w:tr w:rsidR="00551460" w:rsidRPr="005C62C8" w14:paraId="23B408CD" w14:textId="77777777">
        <w:tc>
          <w:tcPr>
            <w:tcW w:w="4320" w:type="dxa"/>
          </w:tcPr>
          <w:p w14:paraId="5CF20155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share / shares</w:t>
            </w:r>
          </w:p>
        </w:tc>
        <w:tc>
          <w:tcPr>
            <w:tcW w:w="4320" w:type="dxa"/>
          </w:tcPr>
          <w:p w14:paraId="4B29F54B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✅</w:t>
            </w:r>
          </w:p>
        </w:tc>
      </w:tr>
      <w:tr w:rsidR="00551460" w:rsidRPr="005C62C8" w14:paraId="7CD4FAA9" w14:textId="77777777">
        <w:tc>
          <w:tcPr>
            <w:tcW w:w="4320" w:type="dxa"/>
          </w:tcPr>
          <w:p w14:paraId="4CC2700C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piece</w:t>
            </w:r>
          </w:p>
        </w:tc>
        <w:tc>
          <w:tcPr>
            <w:tcW w:w="4320" w:type="dxa"/>
          </w:tcPr>
          <w:p w14:paraId="5A515273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❌</w:t>
            </w:r>
          </w:p>
        </w:tc>
      </w:tr>
      <w:tr w:rsidR="00551460" w:rsidRPr="005C62C8" w14:paraId="72E302C1" w14:textId="77777777">
        <w:tc>
          <w:tcPr>
            <w:tcW w:w="4320" w:type="dxa"/>
          </w:tcPr>
          <w:p w14:paraId="11A13363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company</w:t>
            </w:r>
          </w:p>
        </w:tc>
        <w:tc>
          <w:tcPr>
            <w:tcW w:w="4320" w:type="dxa"/>
          </w:tcPr>
          <w:p w14:paraId="703D1888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✅</w:t>
            </w:r>
          </w:p>
        </w:tc>
      </w:tr>
      <w:tr w:rsidR="00551460" w:rsidRPr="005C62C8" w14:paraId="5AD6C174" w14:textId="77777777">
        <w:tc>
          <w:tcPr>
            <w:tcW w:w="4320" w:type="dxa"/>
          </w:tcPr>
          <w:p w14:paraId="09ED8EF1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value</w:t>
            </w:r>
          </w:p>
        </w:tc>
        <w:tc>
          <w:tcPr>
            <w:tcW w:w="4320" w:type="dxa"/>
          </w:tcPr>
          <w:p w14:paraId="79916B85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❌</w:t>
            </w:r>
          </w:p>
        </w:tc>
      </w:tr>
      <w:tr w:rsidR="00551460" w:rsidRPr="005C62C8" w14:paraId="571C8A7C" w14:textId="77777777">
        <w:tc>
          <w:tcPr>
            <w:tcW w:w="4320" w:type="dxa"/>
          </w:tcPr>
          <w:p w14:paraId="7BC86DF5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lastRenderedPageBreak/>
              <w:t>number</w:t>
            </w:r>
          </w:p>
        </w:tc>
        <w:tc>
          <w:tcPr>
            <w:tcW w:w="4320" w:type="dxa"/>
          </w:tcPr>
          <w:p w14:paraId="532F42A5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❌</w:t>
            </w:r>
          </w:p>
        </w:tc>
      </w:tr>
      <w:tr w:rsidR="00551460" w:rsidRPr="005C62C8" w14:paraId="033A77AA" w14:textId="77777777">
        <w:tc>
          <w:tcPr>
            <w:tcW w:w="4320" w:type="dxa"/>
          </w:tcPr>
          <w:p w14:paraId="7CF98904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shareholders</w:t>
            </w:r>
          </w:p>
        </w:tc>
        <w:tc>
          <w:tcPr>
            <w:tcW w:w="4320" w:type="dxa"/>
          </w:tcPr>
          <w:p w14:paraId="0C0A53B8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✅</w:t>
            </w:r>
          </w:p>
        </w:tc>
      </w:tr>
      <w:tr w:rsidR="00551460" w:rsidRPr="005C62C8" w14:paraId="4572C130" w14:textId="77777777">
        <w:tc>
          <w:tcPr>
            <w:tcW w:w="4320" w:type="dxa"/>
          </w:tcPr>
          <w:p w14:paraId="750D629C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stock market</w:t>
            </w:r>
          </w:p>
        </w:tc>
        <w:tc>
          <w:tcPr>
            <w:tcW w:w="4320" w:type="dxa"/>
          </w:tcPr>
          <w:p w14:paraId="1D8D012C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✅</w:t>
            </w:r>
          </w:p>
        </w:tc>
      </w:tr>
      <w:tr w:rsidR="00551460" w:rsidRPr="005C62C8" w14:paraId="66A818D1" w14:textId="77777777">
        <w:tc>
          <w:tcPr>
            <w:tcW w:w="4320" w:type="dxa"/>
          </w:tcPr>
          <w:p w14:paraId="5E6A1DDC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symbols</w:t>
            </w:r>
          </w:p>
        </w:tc>
        <w:tc>
          <w:tcPr>
            <w:tcW w:w="4320" w:type="dxa"/>
          </w:tcPr>
          <w:p w14:paraId="28086F71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✅</w:t>
            </w:r>
          </w:p>
        </w:tc>
      </w:tr>
      <w:tr w:rsidR="00551460" w:rsidRPr="005C62C8" w14:paraId="52F30EBD" w14:textId="77777777">
        <w:tc>
          <w:tcPr>
            <w:tcW w:w="4320" w:type="dxa"/>
          </w:tcPr>
          <w:p w14:paraId="59CCF0CD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strings</w:t>
            </w:r>
          </w:p>
        </w:tc>
        <w:tc>
          <w:tcPr>
            <w:tcW w:w="4320" w:type="dxa"/>
          </w:tcPr>
          <w:p w14:paraId="263ED160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❌</w:t>
            </w:r>
          </w:p>
        </w:tc>
      </w:tr>
      <w:tr w:rsidR="00551460" w:rsidRPr="005C62C8" w14:paraId="40083B2E" w14:textId="77777777">
        <w:tc>
          <w:tcPr>
            <w:tcW w:w="4320" w:type="dxa"/>
          </w:tcPr>
          <w:p w14:paraId="518951B5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purchase price / sales price</w:t>
            </w:r>
          </w:p>
        </w:tc>
        <w:tc>
          <w:tcPr>
            <w:tcW w:w="4320" w:type="dxa"/>
          </w:tcPr>
          <w:p w14:paraId="1C107FEC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✅</w:t>
            </w:r>
          </w:p>
        </w:tc>
      </w:tr>
      <w:tr w:rsidR="00551460" w:rsidRPr="005C62C8" w14:paraId="425B9383" w14:textId="77777777">
        <w:tc>
          <w:tcPr>
            <w:tcW w:w="4320" w:type="dxa"/>
          </w:tcPr>
          <w:p w14:paraId="16D32144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fee / fees</w:t>
            </w:r>
          </w:p>
        </w:tc>
        <w:tc>
          <w:tcPr>
            <w:tcW w:w="4320" w:type="dxa"/>
          </w:tcPr>
          <w:p w14:paraId="3CAFE11B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✅</w:t>
            </w:r>
          </w:p>
        </w:tc>
      </w:tr>
      <w:tr w:rsidR="00551460" w:rsidRPr="005C62C8" w14:paraId="75A3CFE1" w14:textId="77777777">
        <w:tc>
          <w:tcPr>
            <w:tcW w:w="4320" w:type="dxa"/>
          </w:tcPr>
          <w:p w14:paraId="4E36E61A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broker</w:t>
            </w:r>
          </w:p>
        </w:tc>
        <w:tc>
          <w:tcPr>
            <w:tcW w:w="4320" w:type="dxa"/>
          </w:tcPr>
          <w:p w14:paraId="2B26414C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✅</w:t>
            </w:r>
          </w:p>
        </w:tc>
      </w:tr>
      <w:tr w:rsidR="00551460" w:rsidRPr="005C62C8" w14:paraId="44CE0B20" w14:textId="77777777">
        <w:tc>
          <w:tcPr>
            <w:tcW w:w="4320" w:type="dxa"/>
          </w:tcPr>
          <w:p w14:paraId="286AF1B0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money</w:t>
            </w:r>
          </w:p>
        </w:tc>
        <w:tc>
          <w:tcPr>
            <w:tcW w:w="4320" w:type="dxa"/>
          </w:tcPr>
          <w:p w14:paraId="29C6A5A9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❌</w:t>
            </w:r>
          </w:p>
        </w:tc>
      </w:tr>
      <w:tr w:rsidR="00551460" w:rsidRPr="005C62C8" w14:paraId="2842CF11" w14:textId="77777777">
        <w:tc>
          <w:tcPr>
            <w:tcW w:w="4320" w:type="dxa"/>
          </w:tcPr>
          <w:p w14:paraId="2F8DB673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taxes</w:t>
            </w:r>
          </w:p>
        </w:tc>
        <w:tc>
          <w:tcPr>
            <w:tcW w:w="4320" w:type="dxa"/>
          </w:tcPr>
          <w:p w14:paraId="6A9D1BDD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❌</w:t>
            </w:r>
          </w:p>
        </w:tc>
      </w:tr>
      <w:tr w:rsidR="00551460" w:rsidRPr="005C62C8" w14:paraId="480554B8" w14:textId="77777777">
        <w:tc>
          <w:tcPr>
            <w:tcW w:w="4320" w:type="dxa"/>
          </w:tcPr>
          <w:p w14:paraId="260E9A97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asset management</w:t>
            </w:r>
          </w:p>
        </w:tc>
        <w:tc>
          <w:tcPr>
            <w:tcW w:w="4320" w:type="dxa"/>
          </w:tcPr>
          <w:p w14:paraId="194D5D69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✅</w:t>
            </w:r>
          </w:p>
        </w:tc>
      </w:tr>
      <w:tr w:rsidR="00551460" w:rsidRPr="005C62C8" w14:paraId="465A0ABE" w14:textId="77777777">
        <w:tc>
          <w:tcPr>
            <w:tcW w:w="4320" w:type="dxa"/>
          </w:tcPr>
          <w:p w14:paraId="0F8FECF1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sale</w:t>
            </w:r>
          </w:p>
        </w:tc>
        <w:tc>
          <w:tcPr>
            <w:tcW w:w="4320" w:type="dxa"/>
          </w:tcPr>
          <w:p w14:paraId="1F8181B7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✅</w:t>
            </w:r>
          </w:p>
        </w:tc>
      </w:tr>
      <w:tr w:rsidR="00551460" w:rsidRPr="005C62C8" w14:paraId="5C5739B1" w14:textId="77777777">
        <w:tc>
          <w:tcPr>
            <w:tcW w:w="4320" w:type="dxa"/>
          </w:tcPr>
          <w:p w14:paraId="075AFCE2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block</w:t>
            </w:r>
          </w:p>
        </w:tc>
        <w:tc>
          <w:tcPr>
            <w:tcW w:w="4320" w:type="dxa"/>
          </w:tcPr>
          <w:p w14:paraId="48A4261E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❌</w:t>
            </w:r>
          </w:p>
        </w:tc>
      </w:tr>
      <w:tr w:rsidR="00551460" w:rsidRPr="005C62C8" w14:paraId="4656E897" w14:textId="77777777">
        <w:tc>
          <w:tcPr>
            <w:tcW w:w="4320" w:type="dxa"/>
          </w:tcPr>
          <w:p w14:paraId="194D319E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profit / losses</w:t>
            </w:r>
          </w:p>
        </w:tc>
        <w:tc>
          <w:tcPr>
            <w:tcW w:w="4320" w:type="dxa"/>
          </w:tcPr>
          <w:p w14:paraId="4175269B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✅</w:t>
            </w:r>
          </w:p>
        </w:tc>
      </w:tr>
      <w:tr w:rsidR="00551460" w:rsidRPr="005C62C8" w14:paraId="5F8247C7" w14:textId="77777777">
        <w:tc>
          <w:tcPr>
            <w:tcW w:w="4320" w:type="dxa"/>
          </w:tcPr>
          <w:p w14:paraId="0F25D25C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performance</w:t>
            </w:r>
          </w:p>
        </w:tc>
        <w:tc>
          <w:tcPr>
            <w:tcW w:w="4320" w:type="dxa"/>
          </w:tcPr>
          <w:p w14:paraId="3903BD4F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✅</w:t>
            </w:r>
          </w:p>
        </w:tc>
      </w:tr>
      <w:tr w:rsidR="00551460" w:rsidRPr="005C62C8" w14:paraId="40C48B3D" w14:textId="77777777">
        <w:tc>
          <w:tcPr>
            <w:tcW w:w="4320" w:type="dxa"/>
          </w:tcPr>
          <w:p w14:paraId="24089375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purchase/sales cycles</w:t>
            </w:r>
          </w:p>
        </w:tc>
        <w:tc>
          <w:tcPr>
            <w:tcW w:w="4320" w:type="dxa"/>
          </w:tcPr>
          <w:p w14:paraId="780DB423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✅</w:t>
            </w:r>
          </w:p>
        </w:tc>
      </w:tr>
      <w:tr w:rsidR="00551460" w:rsidRPr="005C62C8" w14:paraId="61106C01" w14:textId="77777777">
        <w:tc>
          <w:tcPr>
            <w:tcW w:w="4320" w:type="dxa"/>
          </w:tcPr>
          <w:p w14:paraId="4F1E8BFC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history</w:t>
            </w:r>
          </w:p>
        </w:tc>
        <w:tc>
          <w:tcPr>
            <w:tcW w:w="4320" w:type="dxa"/>
          </w:tcPr>
          <w:p w14:paraId="61ED20CE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✅</w:t>
            </w:r>
          </w:p>
        </w:tc>
      </w:tr>
      <w:tr w:rsidR="00551460" w:rsidRPr="005C62C8" w14:paraId="0645F34C" w14:textId="77777777">
        <w:tc>
          <w:tcPr>
            <w:tcW w:w="4320" w:type="dxa"/>
          </w:tcPr>
          <w:p w14:paraId="4E0C5527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data</w:t>
            </w:r>
          </w:p>
        </w:tc>
        <w:tc>
          <w:tcPr>
            <w:tcW w:w="4320" w:type="dxa"/>
          </w:tcPr>
          <w:p w14:paraId="4A2B9D7F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❌</w:t>
            </w:r>
          </w:p>
        </w:tc>
      </w:tr>
      <w:tr w:rsidR="00551460" w:rsidRPr="005C62C8" w14:paraId="6742E8FD" w14:textId="77777777">
        <w:tc>
          <w:tcPr>
            <w:tcW w:w="4320" w:type="dxa"/>
          </w:tcPr>
          <w:p w14:paraId="44935C23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quantity</w:t>
            </w:r>
          </w:p>
        </w:tc>
        <w:tc>
          <w:tcPr>
            <w:tcW w:w="4320" w:type="dxa"/>
          </w:tcPr>
          <w:p w14:paraId="64428706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❌</w:t>
            </w:r>
          </w:p>
        </w:tc>
      </w:tr>
      <w:tr w:rsidR="00551460" w:rsidRPr="005C62C8" w14:paraId="41736BCE" w14:textId="77777777">
        <w:tc>
          <w:tcPr>
            <w:tcW w:w="4320" w:type="dxa"/>
          </w:tcPr>
          <w:p w14:paraId="0CF11CC3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date/time</w:t>
            </w:r>
          </w:p>
        </w:tc>
        <w:tc>
          <w:tcPr>
            <w:tcW w:w="4320" w:type="dxa"/>
          </w:tcPr>
          <w:p w14:paraId="18E91911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✅</w:t>
            </w:r>
          </w:p>
        </w:tc>
      </w:tr>
      <w:tr w:rsidR="00551460" w:rsidRPr="005C62C8" w14:paraId="4C522984" w14:textId="77777777">
        <w:tc>
          <w:tcPr>
            <w:tcW w:w="4320" w:type="dxa"/>
          </w:tcPr>
          <w:p w14:paraId="03FB9462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table</w:t>
            </w:r>
          </w:p>
        </w:tc>
        <w:tc>
          <w:tcPr>
            <w:tcW w:w="4320" w:type="dxa"/>
          </w:tcPr>
          <w:p w14:paraId="65781F35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❌</w:t>
            </w:r>
          </w:p>
        </w:tc>
      </w:tr>
      <w:tr w:rsidR="00551460" w:rsidRPr="005C62C8" w14:paraId="63ACEC48" w14:textId="77777777">
        <w:tc>
          <w:tcPr>
            <w:tcW w:w="4320" w:type="dxa"/>
          </w:tcPr>
          <w:p w14:paraId="070F9110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cost</w:t>
            </w:r>
          </w:p>
        </w:tc>
        <w:tc>
          <w:tcPr>
            <w:tcW w:w="4320" w:type="dxa"/>
          </w:tcPr>
          <w:p w14:paraId="7B3CB9B2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❌</w:t>
            </w:r>
          </w:p>
        </w:tc>
      </w:tr>
      <w:tr w:rsidR="00551460" w:rsidRPr="005C62C8" w14:paraId="11F9750E" w14:textId="77777777">
        <w:tc>
          <w:tcPr>
            <w:tcW w:w="4320" w:type="dxa"/>
          </w:tcPr>
          <w:p w14:paraId="7BF1617E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profit/loss</w:t>
            </w:r>
          </w:p>
        </w:tc>
        <w:tc>
          <w:tcPr>
            <w:tcW w:w="4320" w:type="dxa"/>
          </w:tcPr>
          <w:p w14:paraId="763608B8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✅</w:t>
            </w:r>
          </w:p>
        </w:tc>
      </w:tr>
      <w:tr w:rsidR="00551460" w:rsidRPr="005C62C8" w14:paraId="797F5C80" w14:textId="77777777">
        <w:tc>
          <w:tcPr>
            <w:tcW w:w="4320" w:type="dxa"/>
          </w:tcPr>
          <w:p w14:paraId="2A0C5774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seed amount</w:t>
            </w:r>
          </w:p>
        </w:tc>
        <w:tc>
          <w:tcPr>
            <w:tcW w:w="4320" w:type="dxa"/>
          </w:tcPr>
          <w:p w14:paraId="3683CDEA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✅</w:t>
            </w:r>
          </w:p>
        </w:tc>
      </w:tr>
      <w:tr w:rsidR="00551460" w:rsidRPr="005C62C8" w14:paraId="705002F7" w14:textId="77777777">
        <w:tc>
          <w:tcPr>
            <w:tcW w:w="4320" w:type="dxa"/>
          </w:tcPr>
          <w:p w14:paraId="260C9A2E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lastRenderedPageBreak/>
              <w:t>simulation</w:t>
            </w:r>
          </w:p>
        </w:tc>
        <w:tc>
          <w:tcPr>
            <w:tcW w:w="4320" w:type="dxa"/>
          </w:tcPr>
          <w:p w14:paraId="4C839DF8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✅</w:t>
            </w:r>
          </w:p>
        </w:tc>
      </w:tr>
      <w:tr w:rsidR="00551460" w:rsidRPr="005C62C8" w14:paraId="3832692C" w14:textId="77777777">
        <w:tc>
          <w:tcPr>
            <w:tcW w:w="4320" w:type="dxa"/>
          </w:tcPr>
          <w:p w14:paraId="488EAFB2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time / days</w:t>
            </w:r>
          </w:p>
        </w:tc>
        <w:tc>
          <w:tcPr>
            <w:tcW w:w="4320" w:type="dxa"/>
          </w:tcPr>
          <w:p w14:paraId="24F72425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❌</w:t>
            </w:r>
          </w:p>
        </w:tc>
      </w:tr>
      <w:tr w:rsidR="00551460" w:rsidRPr="005C62C8" w14:paraId="6F2A7E69" w14:textId="77777777">
        <w:tc>
          <w:tcPr>
            <w:tcW w:w="4320" w:type="dxa"/>
          </w:tcPr>
          <w:p w14:paraId="00F98CA3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total profit-loss</w:t>
            </w:r>
          </w:p>
        </w:tc>
        <w:tc>
          <w:tcPr>
            <w:tcW w:w="4320" w:type="dxa"/>
          </w:tcPr>
          <w:p w14:paraId="0094FFEB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✅</w:t>
            </w:r>
          </w:p>
        </w:tc>
      </w:tr>
      <w:tr w:rsidR="00551460" w:rsidRPr="005C62C8" w14:paraId="4B1054CB" w14:textId="77777777">
        <w:tc>
          <w:tcPr>
            <w:tcW w:w="4320" w:type="dxa"/>
          </w:tcPr>
          <w:p w14:paraId="4C4075A5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Courier New" w:hAnsi="Courier New" w:cs="Courier New"/>
              </w:rPr>
              <w:t>profit/loss per day</w:t>
            </w:r>
          </w:p>
        </w:tc>
        <w:tc>
          <w:tcPr>
            <w:tcW w:w="4320" w:type="dxa"/>
          </w:tcPr>
          <w:p w14:paraId="5FEE1108" w14:textId="77777777" w:rsidR="00551460" w:rsidRPr="005C62C8" w:rsidRDefault="00F80512">
            <w:pPr>
              <w:rPr>
                <w:rFonts w:ascii="Courier New" w:hAnsi="Courier New" w:cs="Courier New"/>
              </w:rPr>
            </w:pPr>
            <w:r w:rsidRPr="005C62C8">
              <w:rPr>
                <w:rFonts w:ascii="Segoe UI Emoji" w:hAnsi="Segoe UI Emoji" w:cs="Segoe UI Emoji"/>
              </w:rPr>
              <w:t>✅</w:t>
            </w:r>
          </w:p>
        </w:tc>
      </w:tr>
    </w:tbl>
    <w:p w14:paraId="4C91D75F" w14:textId="77777777" w:rsidR="00F80512" w:rsidRDefault="00F80512"/>
    <w:sectPr w:rsidR="00F80512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740AA"/>
    <w:rsid w:val="0015074B"/>
    <w:rsid w:val="0029639D"/>
    <w:rsid w:val="00326F90"/>
    <w:rsid w:val="003D7FB3"/>
    <w:rsid w:val="00551460"/>
    <w:rsid w:val="005C62C8"/>
    <w:rsid w:val="00AA1D8D"/>
    <w:rsid w:val="00B47730"/>
    <w:rsid w:val="00C56AE3"/>
    <w:rsid w:val="00CB0664"/>
    <w:rsid w:val="00F80512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DA5AD88"/>
  <w14:defaultImageDpi w14:val="300"/>
  <w15:docId w15:val="{82DD5F74-CBDB-47FB-90EE-58D69CFFED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rFonts w:ascii="Calibri" w:eastAsia="Calibri" w:hAnsi="Calibri"/>
    </w:rPr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768</Words>
  <Characters>4228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4987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sebas steven</cp:lastModifiedBy>
  <cp:revision>2</cp:revision>
  <dcterms:created xsi:type="dcterms:W3CDTF">2025-10-24T04:07:00Z</dcterms:created>
  <dcterms:modified xsi:type="dcterms:W3CDTF">2025-10-24T04:07:00Z</dcterms:modified>
  <cp:category/>
</cp:coreProperties>
</file>